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A46B5" w14:textId="77777777" w:rsidR="00366CA9" w:rsidRPr="00366CA9" w:rsidRDefault="00366CA9" w:rsidP="00366CA9">
      <w:pPr>
        <w:spacing w:before="120" w:after="0" w:line="240" w:lineRule="auto"/>
        <w:rPr>
          <w:rFonts w:ascii="Verdana" w:eastAsia="Times New Roman" w:hAnsi="Verdana" w:cs="Times New Roman"/>
          <w:color w:val="333333"/>
          <w:sz w:val="15"/>
          <w:szCs w:val="15"/>
          <w:lang w:eastAsia="de-DE"/>
        </w:rPr>
      </w:pPr>
      <w:r w:rsidRPr="00366CA9">
        <w:rPr>
          <w:rFonts w:ascii="Verdana" w:eastAsia="Times New Roman" w:hAnsi="Verdana" w:cs="Times New Roman"/>
          <w:color w:val="333333"/>
          <w:sz w:val="15"/>
          <w:szCs w:val="15"/>
          <w:lang w:eastAsia="de-DE"/>
        </w:rPr>
        <w:br/>
        <w:t>CA WEBSITE CONTENT</w:t>
      </w:r>
    </w:p>
    <w:p w14:paraId="5F849F9C" w14:textId="4F33F027" w:rsidR="00652D06" w:rsidRDefault="00366CA9" w:rsidP="00366CA9">
      <w:r>
        <w:t>1500 Wörter</w:t>
      </w:r>
    </w:p>
    <w:p w14:paraId="1690E3E2" w14:textId="4F83152A" w:rsidR="00366CA9" w:rsidRDefault="00366CA9" w:rsidP="00366CA9"/>
    <w:p w14:paraId="72CFD1B5" w14:textId="25486225" w:rsidR="00366CA9" w:rsidRDefault="00366CA9" w:rsidP="00366CA9">
      <w:pPr>
        <w:spacing w:after="0"/>
        <w:rPr>
          <w:rFonts w:ascii="Times New Roman" w:hAnsi="Times New Roman" w:cs="Times New Roman"/>
        </w:rPr>
      </w:pPr>
      <w:r>
        <w:rPr>
          <w:rFonts w:ascii="Times New Roman" w:hAnsi="Times New Roman" w:cs="Times New Roman"/>
        </w:rPr>
        <w:t>CASA AKTIVA bringt Ihr Business erst so richtig ins Rollen</w:t>
      </w:r>
    </w:p>
    <w:p w14:paraId="64E9E9A0" w14:textId="7CB48433" w:rsidR="00366CA9" w:rsidRDefault="00366CA9" w:rsidP="00366CA9">
      <w:pPr>
        <w:spacing w:after="0"/>
        <w:rPr>
          <w:rFonts w:ascii="Times New Roman" w:hAnsi="Times New Roman" w:cs="Times New Roman"/>
        </w:rPr>
      </w:pPr>
    </w:p>
    <w:p w14:paraId="34409A01" w14:textId="7C366710" w:rsidR="00366CA9" w:rsidRDefault="00366CA9" w:rsidP="00366CA9">
      <w:pPr>
        <w:spacing w:after="0"/>
        <w:rPr>
          <w:rFonts w:ascii="Times New Roman" w:hAnsi="Times New Roman" w:cs="Times New Roman"/>
        </w:rPr>
      </w:pPr>
      <w:r>
        <w:rPr>
          <w:rFonts w:ascii="Times New Roman" w:hAnsi="Times New Roman" w:cs="Times New Roman"/>
        </w:rPr>
        <w:t>Wir sind ein Business Development Unternehmen aus der hessischen Landeshauptstadt Wiesbaden und bieten unseren Kunden ein breites Spektrum an innovativen, maßgeschneiderten und vor allem fachkompetenten Leistungen innerhalb der Geschäftsfelder Consulting, Marketing sowie Recruiting. Diesbezüglich setzen wir für unseren weltweiten Kundenstamm verschiedenste IT-Projekte erfolgreich um und legen dabei den Schwerpunkt auf die Entwicklung Ihrer individuellen Geschäftsvision. Egal, in welchem Stadium Sie sich dabei befinden – unser freundliches und erfahrenes Team, bestehend aus IT-Beratern, Marketing-Experten und HR-Spezialisten nimmt sich jederzeit gern Ihren Projekten an und schafft gemeinsame Erfolge!</w:t>
      </w:r>
      <w:r w:rsidR="00871CDB">
        <w:rPr>
          <w:rFonts w:ascii="Times New Roman" w:hAnsi="Times New Roman" w:cs="Times New Roman"/>
        </w:rPr>
        <w:t xml:space="preserve"> Profitieren Sie durch die vorteilhafte Hilfe Ihrer CASA AKTIVA GmbH aus Wiesbaden (mit Zweigniederlassung in der britischen Hauptstadt London) von der Planung, Beratung und Durchführung von Projekten, Dienstleistungen sowie der Realisierung ganzheitlicher Unternehmensstrategien. Kommen Sie durch unser Ziel- und lösungsorientiertes Team deutlich schneller und effektiver auf das nächste Level des Geschäftserfolgs. Welche Leistungen Sie bei uns dabei im Speziellen erfahren, dass möchten wir Ihnen innerhalb der nun folgenden Abschnitte gern einmal näher aufzeigen.</w:t>
      </w:r>
    </w:p>
    <w:p w14:paraId="4E1CD67C" w14:textId="435D2EAF" w:rsidR="00871CDB" w:rsidRDefault="00871CDB" w:rsidP="00366CA9">
      <w:pPr>
        <w:spacing w:after="0"/>
        <w:rPr>
          <w:rFonts w:ascii="Times New Roman" w:hAnsi="Times New Roman" w:cs="Times New Roman"/>
        </w:rPr>
      </w:pPr>
    </w:p>
    <w:p w14:paraId="7B2B26BC" w14:textId="66261CA8" w:rsidR="00366CA9" w:rsidRDefault="00871CDB" w:rsidP="00366CA9">
      <w:pPr>
        <w:spacing w:after="0"/>
        <w:rPr>
          <w:rFonts w:ascii="Times New Roman" w:hAnsi="Times New Roman" w:cs="Times New Roman"/>
        </w:rPr>
      </w:pPr>
      <w:r>
        <w:rPr>
          <w:rFonts w:ascii="Times New Roman" w:hAnsi="Times New Roman" w:cs="Times New Roman"/>
        </w:rPr>
        <w:t>Wer wir sind und was wir bieten</w:t>
      </w:r>
    </w:p>
    <w:p w14:paraId="5F263B8F" w14:textId="58C7D7AE" w:rsidR="00871CDB" w:rsidRDefault="00871CDB" w:rsidP="00366CA9">
      <w:pPr>
        <w:spacing w:after="0"/>
        <w:rPr>
          <w:rFonts w:ascii="Times New Roman" w:hAnsi="Times New Roman" w:cs="Times New Roman"/>
        </w:rPr>
      </w:pPr>
    </w:p>
    <w:p w14:paraId="05AA1C49" w14:textId="22F466E1" w:rsidR="00871CDB" w:rsidRDefault="008F72C6" w:rsidP="00366CA9">
      <w:pPr>
        <w:spacing w:after="0"/>
        <w:rPr>
          <w:rFonts w:ascii="Times New Roman" w:hAnsi="Times New Roman" w:cs="Times New Roman"/>
        </w:rPr>
      </w:pPr>
      <w:r>
        <w:rPr>
          <w:rFonts w:ascii="Times New Roman" w:hAnsi="Times New Roman" w:cs="Times New Roman"/>
        </w:rPr>
        <w:t xml:space="preserve">Die CASA AKTIVA GmbH arbeitet mit einem erfahrenen und interdisziplinären Team an Ihrem individuellen Unternehmenserfolg. Diesbezüglich sind wir für unsere Kunden auf der ganzen Welt bereits seit vielen Jahren zuverlässig zur Stelle und „fangen dort an, wo andere aufgeben!“ Letzteren Slogan nimmt sich unser Team dabei besonders zu Herzen und unterstützt Sie dabei in einer ungewohnten Detailtiefe sowie mit einem umfassenden Know-how. Wir entwickeln Ihre individuelle Geschäftsvision Schritt für Schritt, bis diese Wirklichkeit ist. </w:t>
      </w:r>
      <w:r w:rsidR="00CB105D">
        <w:rPr>
          <w:rFonts w:ascii="Times New Roman" w:hAnsi="Times New Roman" w:cs="Times New Roman"/>
        </w:rPr>
        <w:t>Profitieren Sie hier speziell von folgenden Leistungen:</w:t>
      </w:r>
    </w:p>
    <w:p w14:paraId="151B7BFD" w14:textId="5A705FDE" w:rsidR="00CB105D" w:rsidRDefault="00CB105D" w:rsidP="00366CA9">
      <w:pPr>
        <w:spacing w:after="0"/>
        <w:rPr>
          <w:rFonts w:ascii="Times New Roman" w:hAnsi="Times New Roman" w:cs="Times New Roman"/>
        </w:rPr>
      </w:pPr>
    </w:p>
    <w:p w14:paraId="241AA204" w14:textId="0FA7F120" w:rsidR="00CB105D" w:rsidRDefault="00CB105D" w:rsidP="00CB105D">
      <w:pPr>
        <w:pStyle w:val="Listenabsatz"/>
        <w:numPr>
          <w:ilvl w:val="0"/>
          <w:numId w:val="21"/>
        </w:numPr>
        <w:spacing w:after="0"/>
        <w:rPr>
          <w:rFonts w:ascii="Times New Roman" w:hAnsi="Times New Roman" w:cs="Times New Roman"/>
        </w:rPr>
      </w:pPr>
      <w:r>
        <w:rPr>
          <w:rFonts w:ascii="Times New Roman" w:hAnsi="Times New Roman" w:cs="Times New Roman"/>
        </w:rPr>
        <w:t>Personalisierte Services für die spezifischen Bedürfnisses jedes Kunden</w:t>
      </w:r>
    </w:p>
    <w:p w14:paraId="38DA0D3A" w14:textId="08DF0E3D" w:rsidR="00CB105D" w:rsidRDefault="00CB105D" w:rsidP="00CB105D">
      <w:pPr>
        <w:pStyle w:val="Listenabsatz"/>
        <w:numPr>
          <w:ilvl w:val="0"/>
          <w:numId w:val="21"/>
        </w:numPr>
        <w:spacing w:after="0"/>
        <w:rPr>
          <w:rFonts w:ascii="Times New Roman" w:hAnsi="Times New Roman" w:cs="Times New Roman"/>
        </w:rPr>
      </w:pPr>
      <w:r>
        <w:rPr>
          <w:rFonts w:ascii="Times New Roman" w:hAnsi="Times New Roman" w:cs="Times New Roman"/>
        </w:rPr>
        <w:t>Unterstützung bei Neugründungen oder Expansionen</w:t>
      </w:r>
    </w:p>
    <w:p w14:paraId="7031EBE9" w14:textId="20139861" w:rsidR="00CB105D" w:rsidRDefault="00CB105D" w:rsidP="00CB105D">
      <w:pPr>
        <w:pStyle w:val="Listenabsatz"/>
        <w:numPr>
          <w:ilvl w:val="0"/>
          <w:numId w:val="21"/>
        </w:numPr>
        <w:spacing w:after="0"/>
        <w:rPr>
          <w:rFonts w:ascii="Times New Roman" w:hAnsi="Times New Roman" w:cs="Times New Roman"/>
        </w:rPr>
      </w:pPr>
      <w:r>
        <w:rPr>
          <w:rFonts w:ascii="Times New Roman" w:hAnsi="Times New Roman" w:cs="Times New Roman"/>
        </w:rPr>
        <w:t>Entwicklung von Geschäfts- oder Unternehmensstrategien</w:t>
      </w:r>
    </w:p>
    <w:p w14:paraId="2AC98F17" w14:textId="474E7345" w:rsidR="00CB105D" w:rsidRDefault="00CB105D" w:rsidP="00CB105D">
      <w:pPr>
        <w:pStyle w:val="Listenabsatz"/>
        <w:numPr>
          <w:ilvl w:val="0"/>
          <w:numId w:val="21"/>
        </w:numPr>
        <w:spacing w:after="0"/>
        <w:rPr>
          <w:rFonts w:ascii="Times New Roman" w:hAnsi="Times New Roman" w:cs="Times New Roman"/>
        </w:rPr>
      </w:pPr>
      <w:r>
        <w:rPr>
          <w:rFonts w:ascii="Times New Roman" w:hAnsi="Times New Roman" w:cs="Times New Roman"/>
        </w:rPr>
        <w:t>Umsatzsteigerung in einzelnen Geschäftsfeldern oder unternehmensweit</w:t>
      </w:r>
    </w:p>
    <w:p w14:paraId="27A8F6DC" w14:textId="5FFA8F85" w:rsidR="00CB105D" w:rsidRDefault="00CB105D" w:rsidP="00CB105D">
      <w:pPr>
        <w:pStyle w:val="Listenabsatz"/>
        <w:numPr>
          <w:ilvl w:val="0"/>
          <w:numId w:val="21"/>
        </w:numPr>
        <w:spacing w:after="0"/>
        <w:rPr>
          <w:rFonts w:ascii="Times New Roman" w:hAnsi="Times New Roman" w:cs="Times New Roman"/>
        </w:rPr>
      </w:pPr>
      <w:r>
        <w:rPr>
          <w:rFonts w:ascii="Times New Roman" w:hAnsi="Times New Roman" w:cs="Times New Roman"/>
        </w:rPr>
        <w:t>Verbesserung von Vertriebsstrategien</w:t>
      </w:r>
    </w:p>
    <w:p w14:paraId="2A60DBD3" w14:textId="3B0C7D5A" w:rsidR="00CB105D" w:rsidRDefault="00CB105D" w:rsidP="00CB105D">
      <w:pPr>
        <w:pStyle w:val="Listenabsatz"/>
        <w:numPr>
          <w:ilvl w:val="0"/>
          <w:numId w:val="21"/>
        </w:numPr>
        <w:spacing w:after="0"/>
        <w:rPr>
          <w:rFonts w:ascii="Times New Roman" w:hAnsi="Times New Roman" w:cs="Times New Roman"/>
        </w:rPr>
      </w:pPr>
      <w:r>
        <w:rPr>
          <w:rFonts w:ascii="Times New Roman" w:hAnsi="Times New Roman" w:cs="Times New Roman"/>
        </w:rPr>
        <w:t>Verkaufsmaximierung</w:t>
      </w:r>
    </w:p>
    <w:p w14:paraId="6931B019" w14:textId="1259D26B" w:rsidR="00CB105D" w:rsidRDefault="004A3E34" w:rsidP="00CB105D">
      <w:pPr>
        <w:pStyle w:val="Listenabsatz"/>
        <w:numPr>
          <w:ilvl w:val="0"/>
          <w:numId w:val="21"/>
        </w:numPr>
        <w:spacing w:after="0"/>
        <w:rPr>
          <w:rFonts w:ascii="Times New Roman" w:hAnsi="Times New Roman" w:cs="Times New Roman"/>
        </w:rPr>
      </w:pPr>
      <w:r>
        <w:rPr>
          <w:rFonts w:ascii="Times New Roman" w:hAnsi="Times New Roman" w:cs="Times New Roman"/>
        </w:rPr>
        <w:t>Business-Skalierung</w:t>
      </w:r>
    </w:p>
    <w:p w14:paraId="1AEA1A6E" w14:textId="101C55DC" w:rsidR="004A3E34" w:rsidRDefault="004A3E34" w:rsidP="00CB105D">
      <w:pPr>
        <w:pStyle w:val="Listenabsatz"/>
        <w:numPr>
          <w:ilvl w:val="0"/>
          <w:numId w:val="21"/>
        </w:numPr>
        <w:spacing w:after="0"/>
        <w:rPr>
          <w:rFonts w:ascii="Times New Roman" w:hAnsi="Times New Roman" w:cs="Times New Roman"/>
        </w:rPr>
      </w:pPr>
      <w:r>
        <w:rPr>
          <w:rFonts w:ascii="Times New Roman" w:hAnsi="Times New Roman" w:cs="Times New Roman"/>
        </w:rPr>
        <w:t>Projektmanagement</w:t>
      </w:r>
    </w:p>
    <w:p w14:paraId="2A1687D4" w14:textId="6541562F" w:rsidR="004A3E34" w:rsidRDefault="004A3E34" w:rsidP="00CB105D">
      <w:pPr>
        <w:pStyle w:val="Listenabsatz"/>
        <w:numPr>
          <w:ilvl w:val="0"/>
          <w:numId w:val="21"/>
        </w:numPr>
        <w:spacing w:after="0"/>
        <w:rPr>
          <w:rFonts w:ascii="Times New Roman" w:hAnsi="Times New Roman" w:cs="Times New Roman"/>
        </w:rPr>
      </w:pPr>
      <w:r>
        <w:rPr>
          <w:rFonts w:ascii="Times New Roman" w:hAnsi="Times New Roman" w:cs="Times New Roman"/>
        </w:rPr>
        <w:t xml:space="preserve">Kundenmarketing (Bestandskundenpflege, Neukundengewinnung, Veranstaltungsmarketing </w:t>
      </w:r>
      <w:proofErr w:type="spellStart"/>
      <w:r>
        <w:rPr>
          <w:rFonts w:ascii="Times New Roman" w:hAnsi="Times New Roman" w:cs="Times New Roman"/>
        </w:rPr>
        <w:t>uvm</w:t>
      </w:r>
      <w:proofErr w:type="spellEnd"/>
      <w:r>
        <w:rPr>
          <w:rFonts w:ascii="Times New Roman" w:hAnsi="Times New Roman" w:cs="Times New Roman"/>
        </w:rPr>
        <w:t>.)</w:t>
      </w:r>
    </w:p>
    <w:p w14:paraId="650E773F" w14:textId="02961FBD" w:rsidR="004A3E34" w:rsidRDefault="004A3E34" w:rsidP="00CB105D">
      <w:pPr>
        <w:pStyle w:val="Listenabsatz"/>
        <w:numPr>
          <w:ilvl w:val="0"/>
          <w:numId w:val="21"/>
        </w:numPr>
        <w:spacing w:after="0"/>
        <w:rPr>
          <w:rFonts w:ascii="Times New Roman" w:hAnsi="Times New Roman" w:cs="Times New Roman"/>
        </w:rPr>
      </w:pPr>
      <w:r>
        <w:rPr>
          <w:rFonts w:ascii="Times New Roman" w:hAnsi="Times New Roman" w:cs="Times New Roman"/>
        </w:rPr>
        <w:t xml:space="preserve">Schulungsleistungen über unsere </w:t>
      </w:r>
      <w:proofErr w:type="spellStart"/>
      <w:r>
        <w:rPr>
          <w:rFonts w:ascii="Times New Roman" w:hAnsi="Times New Roman" w:cs="Times New Roman"/>
        </w:rPr>
        <w:t>Akadamie</w:t>
      </w:r>
      <w:proofErr w:type="spellEnd"/>
      <w:r>
        <w:rPr>
          <w:rFonts w:ascii="Times New Roman" w:hAnsi="Times New Roman" w:cs="Times New Roman"/>
        </w:rPr>
        <w:t xml:space="preserve"> (</w:t>
      </w:r>
      <w:proofErr w:type="spellStart"/>
      <w:r>
        <w:rPr>
          <w:rFonts w:ascii="Times New Roman" w:hAnsi="Times New Roman" w:cs="Times New Roman"/>
        </w:rPr>
        <w:t>Telesales</w:t>
      </w:r>
      <w:proofErr w:type="spellEnd"/>
      <w:r>
        <w:rPr>
          <w:rFonts w:ascii="Times New Roman" w:hAnsi="Times New Roman" w:cs="Times New Roman"/>
        </w:rPr>
        <w:t xml:space="preserve">, </w:t>
      </w:r>
      <w:proofErr w:type="spellStart"/>
      <w:r>
        <w:rPr>
          <w:rFonts w:ascii="Times New Roman" w:hAnsi="Times New Roman" w:cs="Times New Roman"/>
        </w:rPr>
        <w:t>Hardselling</w:t>
      </w:r>
      <w:proofErr w:type="spellEnd"/>
      <w:r>
        <w:rPr>
          <w:rFonts w:ascii="Times New Roman" w:hAnsi="Times New Roman" w:cs="Times New Roman"/>
        </w:rPr>
        <w:t>, 1:1-Selling, Executive Sales)</w:t>
      </w:r>
    </w:p>
    <w:p w14:paraId="74E5536C" w14:textId="1298B846" w:rsidR="004A3E34" w:rsidRDefault="004A3E34" w:rsidP="00CB105D">
      <w:pPr>
        <w:pStyle w:val="Listenabsatz"/>
        <w:numPr>
          <w:ilvl w:val="0"/>
          <w:numId w:val="21"/>
        </w:numPr>
        <w:spacing w:after="0"/>
        <w:rPr>
          <w:rFonts w:ascii="Times New Roman" w:hAnsi="Times New Roman" w:cs="Times New Roman"/>
        </w:rPr>
      </w:pPr>
      <w:r>
        <w:rPr>
          <w:rFonts w:ascii="Times New Roman" w:hAnsi="Times New Roman" w:cs="Times New Roman"/>
        </w:rPr>
        <w:t>HR-Services (</w:t>
      </w:r>
      <w:proofErr w:type="spellStart"/>
      <w:r>
        <w:rPr>
          <w:rFonts w:ascii="Times New Roman" w:hAnsi="Times New Roman" w:cs="Times New Roman"/>
        </w:rPr>
        <w:t>Recruitment</w:t>
      </w:r>
      <w:proofErr w:type="spellEnd"/>
      <w:r>
        <w:rPr>
          <w:rFonts w:ascii="Times New Roman" w:hAnsi="Times New Roman" w:cs="Times New Roman"/>
        </w:rPr>
        <w:t xml:space="preserve">, Netzwerkaufbau, </w:t>
      </w:r>
      <w:proofErr w:type="spellStart"/>
      <w:r>
        <w:rPr>
          <w:rFonts w:ascii="Times New Roman" w:hAnsi="Times New Roman" w:cs="Times New Roman"/>
        </w:rPr>
        <w:t>Full</w:t>
      </w:r>
      <w:proofErr w:type="spellEnd"/>
      <w:r>
        <w:rPr>
          <w:rFonts w:ascii="Times New Roman" w:hAnsi="Times New Roman" w:cs="Times New Roman"/>
        </w:rPr>
        <w:t xml:space="preserve"> Service </w:t>
      </w:r>
      <w:proofErr w:type="spellStart"/>
      <w:r>
        <w:rPr>
          <w:rFonts w:ascii="Times New Roman" w:hAnsi="Times New Roman" w:cs="Times New Roman"/>
        </w:rPr>
        <w:t>uvm</w:t>
      </w:r>
      <w:proofErr w:type="spellEnd"/>
      <w:r>
        <w:rPr>
          <w:rFonts w:ascii="Times New Roman" w:hAnsi="Times New Roman" w:cs="Times New Roman"/>
        </w:rPr>
        <w:t>.)</w:t>
      </w:r>
    </w:p>
    <w:p w14:paraId="07E21439" w14:textId="31E7BE3A" w:rsidR="004A3E34" w:rsidRDefault="004A3E34" w:rsidP="004A3E34">
      <w:pPr>
        <w:spacing w:after="0"/>
        <w:rPr>
          <w:rFonts w:ascii="Times New Roman" w:hAnsi="Times New Roman" w:cs="Times New Roman"/>
        </w:rPr>
      </w:pPr>
    </w:p>
    <w:p w14:paraId="42A0C1D9" w14:textId="2B1D67CB" w:rsidR="00E8483F" w:rsidRDefault="004A3E34" w:rsidP="004A3E34">
      <w:pPr>
        <w:spacing w:after="0"/>
        <w:rPr>
          <w:rFonts w:ascii="Times New Roman" w:hAnsi="Times New Roman" w:cs="Times New Roman"/>
        </w:rPr>
      </w:pPr>
      <w:r>
        <w:rPr>
          <w:rFonts w:ascii="Times New Roman" w:hAnsi="Times New Roman" w:cs="Times New Roman"/>
        </w:rPr>
        <w:t xml:space="preserve">Mit unserem fachkompetenten und erfahrenen Team an Beratern, IT-, Marketing- sowie HR-Spezialisten sind wir daher in einem aufregenden Umfeld unterwegs und sind für Sie an 7 Tagen in der Woche und 24 Stunden rund um die Uhr flexibel und dynamisch zur Stelle. Egal, in welcher Phase Ihrer Unternehmensgründung oder -entwicklung Sie sich befinden – ob Sie bereits ein etabliertes, mittelständisches Unternehmen sind oder Sie sich noch in der Gründungsphase befinden – wir bieten </w:t>
      </w:r>
      <w:r>
        <w:rPr>
          <w:rFonts w:ascii="Times New Roman" w:hAnsi="Times New Roman" w:cs="Times New Roman"/>
        </w:rPr>
        <w:lastRenderedPageBreak/>
        <w:t xml:space="preserve">Ihnen ein individualisierbares Portfolio an vorteilhaften Leistungen, über welches Sie sich im Vorfeld gern einen kostenlosen und unverbindlichen Eindruck in Form unserer vielseitigen Referenzen verschaffen können. Wir möchten in den nun folgenden Abschnitten unsere </w:t>
      </w:r>
      <w:r w:rsidR="00E8483F">
        <w:rPr>
          <w:rFonts w:ascii="Times New Roman" w:hAnsi="Times New Roman" w:cs="Times New Roman"/>
        </w:rPr>
        <w:t>vier</w:t>
      </w:r>
      <w:r>
        <w:rPr>
          <w:rFonts w:ascii="Times New Roman" w:hAnsi="Times New Roman" w:cs="Times New Roman"/>
        </w:rPr>
        <w:t xml:space="preserve"> Kernkompetenzen </w:t>
      </w:r>
      <w:proofErr w:type="spellStart"/>
      <w:r w:rsidR="00BE5C08">
        <w:rPr>
          <w:rFonts w:ascii="Times New Roman" w:hAnsi="Times New Roman" w:cs="Times New Roman"/>
        </w:rPr>
        <w:t>Prospecting</w:t>
      </w:r>
      <w:proofErr w:type="spellEnd"/>
      <w:r w:rsidR="00BE5C08">
        <w:rPr>
          <w:rFonts w:ascii="Times New Roman" w:hAnsi="Times New Roman" w:cs="Times New Roman"/>
        </w:rPr>
        <w:t xml:space="preserve">, Engagement sowie Academy und </w:t>
      </w:r>
      <w:proofErr w:type="spellStart"/>
      <w:r w:rsidR="00BE5C08">
        <w:rPr>
          <w:rFonts w:ascii="Times New Roman" w:hAnsi="Times New Roman" w:cs="Times New Roman"/>
        </w:rPr>
        <w:t>Recruitment</w:t>
      </w:r>
      <w:proofErr w:type="spellEnd"/>
      <w:r>
        <w:rPr>
          <w:rFonts w:ascii="Times New Roman" w:hAnsi="Times New Roman" w:cs="Times New Roman"/>
        </w:rPr>
        <w:t xml:space="preserve"> gern noch genauer erklären.</w:t>
      </w:r>
    </w:p>
    <w:p w14:paraId="42661D93" w14:textId="77777777" w:rsidR="004A3E34" w:rsidRDefault="004A3E34" w:rsidP="004A3E34">
      <w:pPr>
        <w:spacing w:after="0"/>
        <w:rPr>
          <w:rFonts w:ascii="Times New Roman" w:hAnsi="Times New Roman" w:cs="Times New Roman"/>
        </w:rPr>
      </w:pPr>
    </w:p>
    <w:p w14:paraId="22797FD4" w14:textId="121D4B2A" w:rsidR="004A3E34" w:rsidRDefault="00DB0F51" w:rsidP="004A3E34">
      <w:pPr>
        <w:spacing w:after="0"/>
        <w:rPr>
          <w:rFonts w:ascii="Times New Roman" w:hAnsi="Times New Roman" w:cs="Times New Roman"/>
        </w:rPr>
      </w:pPr>
      <w:r>
        <w:rPr>
          <w:rFonts w:ascii="Times New Roman" w:hAnsi="Times New Roman" w:cs="Times New Roman"/>
        </w:rPr>
        <w:t xml:space="preserve">Wir verhelfen Ihnen zu neuen Kunden – </w:t>
      </w:r>
      <w:proofErr w:type="spellStart"/>
      <w:r>
        <w:rPr>
          <w:rFonts w:ascii="Times New Roman" w:hAnsi="Times New Roman" w:cs="Times New Roman"/>
        </w:rPr>
        <w:t>Prospecting</w:t>
      </w:r>
      <w:proofErr w:type="spellEnd"/>
      <w:r>
        <w:rPr>
          <w:rFonts w:ascii="Times New Roman" w:hAnsi="Times New Roman" w:cs="Times New Roman"/>
        </w:rPr>
        <w:t xml:space="preserve"> einmal kurz erklärt</w:t>
      </w:r>
    </w:p>
    <w:p w14:paraId="3DFEB448" w14:textId="6F570525" w:rsidR="00DC08D0" w:rsidRDefault="00DC08D0" w:rsidP="004A3E34">
      <w:pPr>
        <w:spacing w:after="0"/>
        <w:rPr>
          <w:rFonts w:ascii="Times New Roman" w:hAnsi="Times New Roman" w:cs="Times New Roman"/>
        </w:rPr>
      </w:pPr>
    </w:p>
    <w:p w14:paraId="3F5A3892" w14:textId="77777777" w:rsidR="00DB0F51" w:rsidRDefault="00BE5C08" w:rsidP="004A3E34">
      <w:pPr>
        <w:spacing w:after="0"/>
        <w:rPr>
          <w:rFonts w:ascii="Times New Roman" w:hAnsi="Times New Roman" w:cs="Times New Roman"/>
        </w:rPr>
      </w:pPr>
      <w:proofErr w:type="spellStart"/>
      <w:r>
        <w:rPr>
          <w:rFonts w:ascii="Times New Roman" w:hAnsi="Times New Roman" w:cs="Times New Roman"/>
        </w:rPr>
        <w:t>Prospecting</w:t>
      </w:r>
      <w:proofErr w:type="spellEnd"/>
      <w:r>
        <w:rPr>
          <w:rFonts w:ascii="Times New Roman" w:hAnsi="Times New Roman" w:cs="Times New Roman"/>
        </w:rPr>
        <w:t xml:space="preserve"> ist eine unserer vier Kernkompetenzen </w:t>
      </w:r>
      <w:r w:rsidR="00DB0F51">
        <w:rPr>
          <w:rFonts w:ascii="Times New Roman" w:hAnsi="Times New Roman" w:cs="Times New Roman"/>
        </w:rPr>
        <w:t xml:space="preserve">und bedeutet nichts anderes als „Kundensuche“ (1). Es handelt sich dabei um einen Begriff aus dem Digitalmarketing, welcher sich mit der systematischen Neukundengewinnung befasst. Diesbezüglich bietet Ihnen unser Team professionelle Hilfe bei der Lokalisierung, Identifizierung sowie Gewinnung von potenziellen Neukunden (online sowie offline). Wichtig hierfür ist es zunächst, potenzielle Interessenten in Leads und schlussendlich in zufriedene Kunden umzuwandeln, wofür Sie einen leistungsstarken Kanal (zum Beispiel in Form einer Unternehmenswebseite oder eines Online-Shops) benötigen. Im Bereich </w:t>
      </w:r>
      <w:proofErr w:type="spellStart"/>
      <w:r w:rsidR="00DB0F51">
        <w:rPr>
          <w:rFonts w:ascii="Times New Roman" w:hAnsi="Times New Roman" w:cs="Times New Roman"/>
        </w:rPr>
        <w:t>Prospecting</w:t>
      </w:r>
      <w:proofErr w:type="spellEnd"/>
      <w:r w:rsidR="00DB0F51">
        <w:rPr>
          <w:rFonts w:ascii="Times New Roman" w:hAnsi="Times New Roman" w:cs="Times New Roman"/>
        </w:rPr>
        <w:t xml:space="preserve"> bietet Ihnen die CASA AKTIVA GmbH dementsprechend folgende, fachkompetente Leistungen:</w:t>
      </w:r>
    </w:p>
    <w:p w14:paraId="40D804ED" w14:textId="77777777" w:rsidR="00DB0F51" w:rsidRDefault="00DB0F51" w:rsidP="004A3E34">
      <w:pPr>
        <w:spacing w:after="0"/>
        <w:rPr>
          <w:rFonts w:ascii="Times New Roman" w:hAnsi="Times New Roman" w:cs="Times New Roman"/>
        </w:rPr>
      </w:pPr>
    </w:p>
    <w:p w14:paraId="71F428F3" w14:textId="1557862A" w:rsidR="00DB0F51" w:rsidRDefault="004136E8" w:rsidP="00DB0F51">
      <w:pPr>
        <w:pStyle w:val="Listenabsatz"/>
        <w:numPr>
          <w:ilvl w:val="0"/>
          <w:numId w:val="23"/>
        </w:numPr>
        <w:spacing w:after="0"/>
        <w:rPr>
          <w:rFonts w:ascii="Times New Roman" w:hAnsi="Times New Roman" w:cs="Times New Roman"/>
        </w:rPr>
      </w:pPr>
      <w:r>
        <w:rPr>
          <w:rFonts w:ascii="Times New Roman" w:hAnsi="Times New Roman" w:cs="Times New Roman"/>
        </w:rPr>
        <w:t>z</w:t>
      </w:r>
      <w:r w:rsidR="00F65712">
        <w:rPr>
          <w:rFonts w:ascii="Times New Roman" w:hAnsi="Times New Roman" w:cs="Times New Roman"/>
        </w:rPr>
        <w:t>ielgruppengerechte Identifizierung von potenziellen Neukunden (Erschließung von Datenquellen, Datenakquise, Datengewinnung, Datenanalyse, Datenqualifizierung</w:t>
      </w:r>
      <w:r>
        <w:rPr>
          <w:rFonts w:ascii="Times New Roman" w:hAnsi="Times New Roman" w:cs="Times New Roman"/>
        </w:rPr>
        <w:t>)</w:t>
      </w:r>
    </w:p>
    <w:p w14:paraId="59C2C7DB" w14:textId="3BEFE4CA" w:rsidR="004136E8" w:rsidRDefault="004136E8" w:rsidP="00DB0F51">
      <w:pPr>
        <w:pStyle w:val="Listenabsatz"/>
        <w:numPr>
          <w:ilvl w:val="0"/>
          <w:numId w:val="23"/>
        </w:numPr>
        <w:spacing w:after="0"/>
        <w:rPr>
          <w:rFonts w:ascii="Times New Roman" w:hAnsi="Times New Roman" w:cs="Times New Roman"/>
        </w:rPr>
      </w:pPr>
      <w:r>
        <w:rPr>
          <w:rFonts w:ascii="Times New Roman" w:hAnsi="Times New Roman" w:cs="Times New Roman"/>
        </w:rPr>
        <w:t>E-Mail-, Telefon-, Online- sowie B2B-Umfragen zur Datenrecherche</w:t>
      </w:r>
    </w:p>
    <w:p w14:paraId="248E757E" w14:textId="2707A361" w:rsidR="004136E8" w:rsidRDefault="004136E8" w:rsidP="00DB0F51">
      <w:pPr>
        <w:pStyle w:val="Listenabsatz"/>
        <w:numPr>
          <w:ilvl w:val="0"/>
          <w:numId w:val="23"/>
        </w:numPr>
        <w:spacing w:after="0"/>
        <w:rPr>
          <w:rFonts w:ascii="Times New Roman" w:hAnsi="Times New Roman" w:cs="Times New Roman"/>
        </w:rPr>
      </w:pPr>
      <w:r>
        <w:rPr>
          <w:rFonts w:ascii="Times New Roman" w:hAnsi="Times New Roman" w:cs="Times New Roman"/>
        </w:rPr>
        <w:t>Messen, Veranstaltungen und Meetings zur Neukundengewinnung</w:t>
      </w:r>
    </w:p>
    <w:p w14:paraId="6B1399C6" w14:textId="71E047C6" w:rsidR="004136E8" w:rsidRDefault="004136E8" w:rsidP="00DB0F51">
      <w:pPr>
        <w:pStyle w:val="Listenabsatz"/>
        <w:numPr>
          <w:ilvl w:val="0"/>
          <w:numId w:val="23"/>
        </w:numPr>
        <w:spacing w:after="0"/>
        <w:rPr>
          <w:rFonts w:ascii="Times New Roman" w:hAnsi="Times New Roman" w:cs="Times New Roman"/>
        </w:rPr>
      </w:pPr>
      <w:r>
        <w:rPr>
          <w:rFonts w:ascii="Times New Roman" w:hAnsi="Times New Roman" w:cs="Times New Roman"/>
        </w:rPr>
        <w:t>Kundenqualifizierung (Ordnung von Kundendaten und Einteilung in Kundengruppen sowie Priorisierung dieser, damit jeder Kundengruppe genau das passende Produkt angeboten werden kann)</w:t>
      </w:r>
    </w:p>
    <w:p w14:paraId="442E65F9" w14:textId="12B8B5BB" w:rsidR="004136E8" w:rsidRDefault="004136E8" w:rsidP="00DB0F51">
      <w:pPr>
        <w:pStyle w:val="Listenabsatz"/>
        <w:numPr>
          <w:ilvl w:val="0"/>
          <w:numId w:val="23"/>
        </w:numPr>
        <w:spacing w:after="0"/>
        <w:rPr>
          <w:rFonts w:ascii="Times New Roman" w:hAnsi="Times New Roman" w:cs="Times New Roman"/>
        </w:rPr>
      </w:pPr>
      <w:r>
        <w:rPr>
          <w:rFonts w:ascii="Times New Roman" w:hAnsi="Times New Roman" w:cs="Times New Roman"/>
        </w:rPr>
        <w:t xml:space="preserve">Transformierung von „Cold </w:t>
      </w:r>
      <w:proofErr w:type="spellStart"/>
      <w:r>
        <w:rPr>
          <w:rFonts w:ascii="Times New Roman" w:hAnsi="Times New Roman" w:cs="Times New Roman"/>
        </w:rPr>
        <w:t>Prospects</w:t>
      </w:r>
      <w:proofErr w:type="spellEnd"/>
      <w:r>
        <w:rPr>
          <w:rFonts w:ascii="Times New Roman" w:hAnsi="Times New Roman" w:cs="Times New Roman"/>
        </w:rPr>
        <w:t xml:space="preserve">“ in „Hot </w:t>
      </w:r>
      <w:proofErr w:type="spellStart"/>
      <w:r>
        <w:rPr>
          <w:rFonts w:ascii="Times New Roman" w:hAnsi="Times New Roman" w:cs="Times New Roman"/>
        </w:rPr>
        <w:t>Prospects</w:t>
      </w:r>
      <w:proofErr w:type="spellEnd"/>
      <w:r>
        <w:rPr>
          <w:rFonts w:ascii="Times New Roman" w:hAnsi="Times New Roman" w:cs="Times New Roman"/>
        </w:rPr>
        <w:t>“</w:t>
      </w:r>
    </w:p>
    <w:p w14:paraId="53208952" w14:textId="1F22AB3D" w:rsidR="004136E8" w:rsidRDefault="004136E8" w:rsidP="004136E8">
      <w:pPr>
        <w:spacing w:after="0"/>
        <w:rPr>
          <w:rFonts w:ascii="Times New Roman" w:hAnsi="Times New Roman" w:cs="Times New Roman"/>
        </w:rPr>
      </w:pPr>
    </w:p>
    <w:p w14:paraId="10100AB8" w14:textId="6F7EBD5B" w:rsidR="004136E8" w:rsidRDefault="004136E8" w:rsidP="004136E8">
      <w:pPr>
        <w:spacing w:after="0"/>
        <w:rPr>
          <w:rFonts w:ascii="Times New Roman" w:hAnsi="Times New Roman" w:cs="Times New Roman"/>
        </w:rPr>
      </w:pPr>
      <w:r>
        <w:rPr>
          <w:rFonts w:ascii="Times New Roman" w:hAnsi="Times New Roman" w:cs="Times New Roman"/>
        </w:rPr>
        <w:t xml:space="preserve">Der Riesenvorteil von </w:t>
      </w:r>
      <w:proofErr w:type="spellStart"/>
      <w:r>
        <w:rPr>
          <w:rFonts w:ascii="Times New Roman" w:hAnsi="Times New Roman" w:cs="Times New Roman"/>
        </w:rPr>
        <w:t>Prospecting</w:t>
      </w:r>
      <w:proofErr w:type="spellEnd"/>
      <w:r>
        <w:rPr>
          <w:rFonts w:ascii="Times New Roman" w:hAnsi="Times New Roman" w:cs="Times New Roman"/>
        </w:rPr>
        <w:t xml:space="preserve">: bereits wenige, betriebliche Ressourcen können zu deutlich mehr Erfolg im Verkauf führen! </w:t>
      </w:r>
      <w:r w:rsidR="00F31973">
        <w:rPr>
          <w:rFonts w:ascii="Times New Roman" w:hAnsi="Times New Roman" w:cs="Times New Roman"/>
        </w:rPr>
        <w:t xml:space="preserve">Je höher die Qualität der durch das </w:t>
      </w:r>
      <w:proofErr w:type="spellStart"/>
      <w:r w:rsidR="00F31973">
        <w:rPr>
          <w:rFonts w:ascii="Times New Roman" w:hAnsi="Times New Roman" w:cs="Times New Roman"/>
        </w:rPr>
        <w:t>Prospecting</w:t>
      </w:r>
      <w:proofErr w:type="spellEnd"/>
      <w:r w:rsidR="00F31973">
        <w:rPr>
          <w:rFonts w:ascii="Times New Roman" w:hAnsi="Times New Roman" w:cs="Times New Roman"/>
        </w:rPr>
        <w:t xml:space="preserve"> gesammelten Daten, desto effektiver ist im Nachhinein auch die Kundenkommunikation, was sich natürlich durchaus positiv auf den zu erwartenden Return on Investment (ROI) für Sie auswirkt! </w:t>
      </w:r>
      <w:proofErr w:type="spellStart"/>
      <w:r w:rsidR="00F31973">
        <w:rPr>
          <w:rFonts w:ascii="Times New Roman" w:hAnsi="Times New Roman" w:cs="Times New Roman"/>
        </w:rPr>
        <w:t>Prospecting</w:t>
      </w:r>
      <w:proofErr w:type="spellEnd"/>
      <w:r w:rsidR="00F31973">
        <w:rPr>
          <w:rFonts w:ascii="Times New Roman" w:hAnsi="Times New Roman" w:cs="Times New Roman"/>
        </w:rPr>
        <w:t xml:space="preserve"> an sich gilt jedoch nur als einer von vielen Bausteinen auf dem Weg zu langfristigen und stabilen Kundenbeziehungen und damit zum nachhaltigen Geschäftserfolg.</w:t>
      </w:r>
    </w:p>
    <w:p w14:paraId="6C334EA8" w14:textId="075D73F4" w:rsidR="00F31973" w:rsidRDefault="00F31973" w:rsidP="004136E8">
      <w:pPr>
        <w:spacing w:after="0"/>
        <w:rPr>
          <w:rFonts w:ascii="Times New Roman" w:hAnsi="Times New Roman" w:cs="Times New Roman"/>
        </w:rPr>
      </w:pPr>
    </w:p>
    <w:p w14:paraId="273600EE" w14:textId="088B1170" w:rsidR="00F31973" w:rsidRDefault="0040645F" w:rsidP="004136E8">
      <w:pPr>
        <w:spacing w:after="0"/>
        <w:rPr>
          <w:rFonts w:ascii="Times New Roman" w:hAnsi="Times New Roman" w:cs="Times New Roman"/>
        </w:rPr>
      </w:pPr>
      <w:r>
        <w:rPr>
          <w:rFonts w:ascii="Times New Roman" w:hAnsi="Times New Roman" w:cs="Times New Roman"/>
        </w:rPr>
        <w:t>Steigern Sie Ihren unmittelbaren Einfluss – Engagement ist alles</w:t>
      </w:r>
    </w:p>
    <w:p w14:paraId="3E7CFDCA" w14:textId="2592958A" w:rsidR="00F31973" w:rsidRDefault="00F31973" w:rsidP="004136E8">
      <w:pPr>
        <w:spacing w:after="0"/>
        <w:rPr>
          <w:rFonts w:ascii="Times New Roman" w:hAnsi="Times New Roman" w:cs="Times New Roman"/>
        </w:rPr>
      </w:pPr>
    </w:p>
    <w:p w14:paraId="037F9FAF" w14:textId="0442EC42" w:rsidR="00F31973" w:rsidRDefault="00704FC4" w:rsidP="004136E8">
      <w:pPr>
        <w:spacing w:after="0"/>
        <w:rPr>
          <w:rFonts w:ascii="Times New Roman" w:hAnsi="Times New Roman" w:cs="Times New Roman"/>
        </w:rPr>
      </w:pPr>
      <w:r>
        <w:rPr>
          <w:rFonts w:ascii="Times New Roman" w:hAnsi="Times New Roman" w:cs="Times New Roman"/>
        </w:rPr>
        <w:t xml:space="preserve">Unsere Leistungen im Bereich Engagement zielen vor allem auf eine ganzheitliche Bestandskundenpflege </w:t>
      </w:r>
      <w:r w:rsidR="003F6EB6">
        <w:rPr>
          <w:rFonts w:ascii="Times New Roman" w:hAnsi="Times New Roman" w:cs="Times New Roman"/>
        </w:rPr>
        <w:t>sowie auf eine effektive Kundenrückgewinnung ab. Im Bereich Bestandskundenpflege bieten wir Ihnen umfassende Reaktivierungskampagnen, die auf die Verbesserung von Image und Reputation Ihrer Produkte oder Dienstleistungen abzielen. Aber auch spezielle Werbemaßnahmen sowie Rabattaktionen können hier nützlich eingesetzt werden, um Ihre Stammkundschaft bei Laune zu halten und eine nachhaltige Zusammenarbeit zu ermöglichen. In puncto Kundenrückgewinnung bieten wir Ihnen ausgereifte Systeme und detaillierte Kundenrückgewinnungsstrategien, mit denen Sie verlorene Kunden zurückbekommen</w:t>
      </w:r>
      <w:r w:rsidR="00D04AAD">
        <w:rPr>
          <w:rFonts w:ascii="Times New Roman" w:hAnsi="Times New Roman" w:cs="Times New Roman"/>
        </w:rPr>
        <w:t xml:space="preserve"> (2)</w:t>
      </w:r>
      <w:r w:rsidR="003F6EB6">
        <w:rPr>
          <w:rFonts w:ascii="Times New Roman" w:hAnsi="Times New Roman" w:cs="Times New Roman"/>
        </w:rPr>
        <w:t>. Angefangen, bei zum Beispiel persönlichen Gesprächen via Telefon, E-Mail oder Brief bis hin zu konkreten Rückholangeboten bieten wir Ihnen auch in diesem Bereich ein breites Spektrum an effektiven Methoden und Umsetzungsmöglichkeiten. Zusätzlich umfasst das Feld Engagement noch die Bereiche Messe und Veranstaltung, durch die Sie aktives Kundenmarketing betreiben können. Mithilfe von Messen können Sie beispielsweise Ihre individuellen Konvertierungsraten beträchtlich steigern – sowohl als Besucher, als auch als Aussteller! Gern plan, organisieren und erstellen wir Ihnen aber auch vertriebsorientierte Events, auf denen Sie Ihren Kunden sowie potenziellen Interessenten Ihre Produkte, Dienstleistungen sowie Ihr Unternehmen vorstellen. Zusammenfassend bieten wir Ihnen hier also einen vorteilhaften Mix, bestehend aus Engagement im Kundenmanagement sowie in puncto Außendarstellung.</w:t>
      </w:r>
    </w:p>
    <w:p w14:paraId="2F47526A" w14:textId="5E3183B9" w:rsidR="003F6EB6" w:rsidRDefault="003F6EB6" w:rsidP="004136E8">
      <w:pPr>
        <w:spacing w:after="0"/>
        <w:rPr>
          <w:rFonts w:ascii="Times New Roman" w:hAnsi="Times New Roman" w:cs="Times New Roman"/>
        </w:rPr>
      </w:pPr>
    </w:p>
    <w:p w14:paraId="2C973A88" w14:textId="39A7349B" w:rsidR="003F6EB6" w:rsidRDefault="00CB0591" w:rsidP="004136E8">
      <w:pPr>
        <w:spacing w:after="0"/>
        <w:rPr>
          <w:rFonts w:ascii="Times New Roman" w:hAnsi="Times New Roman" w:cs="Times New Roman"/>
        </w:rPr>
      </w:pPr>
      <w:r>
        <w:rPr>
          <w:rFonts w:ascii="Times New Roman" w:hAnsi="Times New Roman" w:cs="Times New Roman"/>
        </w:rPr>
        <w:t>Professionell verkaufen lernen über unsere Schulungsleistungen – weiterbilden über unsere Academy</w:t>
      </w:r>
    </w:p>
    <w:p w14:paraId="6324B3A6" w14:textId="50FC4CC6" w:rsidR="003F6EB6" w:rsidRDefault="003F6EB6" w:rsidP="004136E8">
      <w:pPr>
        <w:spacing w:after="0"/>
        <w:rPr>
          <w:rFonts w:ascii="Times New Roman" w:hAnsi="Times New Roman" w:cs="Times New Roman"/>
        </w:rPr>
      </w:pPr>
    </w:p>
    <w:p w14:paraId="7A1A2BBB" w14:textId="583F6D2F" w:rsidR="003F6EB6" w:rsidRDefault="003E202A" w:rsidP="004136E8">
      <w:pPr>
        <w:spacing w:after="0"/>
        <w:rPr>
          <w:rFonts w:ascii="Times New Roman" w:hAnsi="Times New Roman" w:cs="Times New Roman"/>
        </w:rPr>
      </w:pPr>
      <w:r>
        <w:rPr>
          <w:rFonts w:ascii="Times New Roman" w:hAnsi="Times New Roman" w:cs="Times New Roman"/>
        </w:rPr>
        <w:t xml:space="preserve">Das beste Produkt der Welt </w:t>
      </w:r>
      <w:r w:rsidR="00330905">
        <w:rPr>
          <w:rFonts w:ascii="Times New Roman" w:hAnsi="Times New Roman" w:cs="Times New Roman"/>
        </w:rPr>
        <w:t xml:space="preserve">wird keinen Erfolg bringen, insofern dieses schlecht verkauft wird! Dementsprechend bieten wir unseren Kunden im Rahmen unserer hausinternen Academy eine Vielzahl an verkaufsorientierten Schulungen, in denen Sie sich innerhalb der Bereiche </w:t>
      </w:r>
      <w:proofErr w:type="spellStart"/>
      <w:r w:rsidR="00330905">
        <w:rPr>
          <w:rFonts w:ascii="Times New Roman" w:hAnsi="Times New Roman" w:cs="Times New Roman"/>
        </w:rPr>
        <w:t>Telesales</w:t>
      </w:r>
      <w:proofErr w:type="spellEnd"/>
      <w:r w:rsidR="00DD6543">
        <w:rPr>
          <w:rFonts w:ascii="Times New Roman" w:hAnsi="Times New Roman" w:cs="Times New Roman"/>
        </w:rPr>
        <w:t xml:space="preserve"> (3)</w:t>
      </w:r>
      <w:r w:rsidR="00330905">
        <w:rPr>
          <w:rFonts w:ascii="Times New Roman" w:hAnsi="Times New Roman" w:cs="Times New Roman"/>
        </w:rPr>
        <w:t xml:space="preserve">, </w:t>
      </w:r>
      <w:proofErr w:type="spellStart"/>
      <w:r w:rsidR="00330905">
        <w:rPr>
          <w:rFonts w:ascii="Times New Roman" w:hAnsi="Times New Roman" w:cs="Times New Roman"/>
        </w:rPr>
        <w:t>Hardselling</w:t>
      </w:r>
      <w:proofErr w:type="spellEnd"/>
      <w:r w:rsidR="002212CF">
        <w:rPr>
          <w:rFonts w:ascii="Times New Roman" w:hAnsi="Times New Roman" w:cs="Times New Roman"/>
        </w:rPr>
        <w:t xml:space="preserve"> (4)</w:t>
      </w:r>
      <w:r w:rsidR="00330905">
        <w:rPr>
          <w:rFonts w:ascii="Times New Roman" w:hAnsi="Times New Roman" w:cs="Times New Roman"/>
        </w:rPr>
        <w:t xml:space="preserve"> sowie 1:1-Selling und Executive Sales weiterbilden können. Anbei daher einmal sämtliche Key </w:t>
      </w:r>
      <w:proofErr w:type="spellStart"/>
      <w:r w:rsidR="00330905">
        <w:rPr>
          <w:rFonts w:ascii="Times New Roman" w:hAnsi="Times New Roman" w:cs="Times New Roman"/>
        </w:rPr>
        <w:t>Learnings</w:t>
      </w:r>
      <w:proofErr w:type="spellEnd"/>
      <w:r w:rsidR="00330905">
        <w:rPr>
          <w:rFonts w:ascii="Times New Roman" w:hAnsi="Times New Roman" w:cs="Times New Roman"/>
        </w:rPr>
        <w:t>, die Sie in den einzelnen Schulungsfeldern über uns erlangen können:</w:t>
      </w:r>
    </w:p>
    <w:p w14:paraId="1B27B323" w14:textId="5D10034E" w:rsidR="00330905" w:rsidRDefault="00330905" w:rsidP="004136E8">
      <w:pPr>
        <w:spacing w:after="0"/>
        <w:rPr>
          <w:rFonts w:ascii="Times New Roman" w:hAnsi="Times New Roman" w:cs="Times New Roman"/>
        </w:rPr>
      </w:pPr>
    </w:p>
    <w:p w14:paraId="4A5BAD03" w14:textId="72B2A718" w:rsidR="00330905" w:rsidRDefault="00330905" w:rsidP="00330905">
      <w:pPr>
        <w:pStyle w:val="Listenabsatz"/>
        <w:numPr>
          <w:ilvl w:val="0"/>
          <w:numId w:val="24"/>
        </w:numPr>
        <w:spacing w:after="0"/>
        <w:rPr>
          <w:rFonts w:ascii="Times New Roman" w:hAnsi="Times New Roman" w:cs="Times New Roman"/>
        </w:rPr>
      </w:pPr>
      <w:proofErr w:type="spellStart"/>
      <w:r>
        <w:rPr>
          <w:rFonts w:ascii="Times New Roman" w:hAnsi="Times New Roman" w:cs="Times New Roman"/>
        </w:rPr>
        <w:t>Telesales</w:t>
      </w:r>
      <w:proofErr w:type="spellEnd"/>
      <w:r>
        <w:rPr>
          <w:rFonts w:ascii="Times New Roman" w:hAnsi="Times New Roman" w:cs="Times New Roman"/>
        </w:rPr>
        <w:t xml:space="preserve"> (</w:t>
      </w:r>
      <w:r w:rsidR="00DD6543">
        <w:rPr>
          <w:rFonts w:ascii="Times New Roman" w:hAnsi="Times New Roman" w:cs="Times New Roman"/>
        </w:rPr>
        <w:t xml:space="preserve">erlernen einer klaren Gesprächsstruktur, Nutzung </w:t>
      </w:r>
      <w:proofErr w:type="gramStart"/>
      <w:r w:rsidR="00DD6543">
        <w:rPr>
          <w:rFonts w:ascii="Times New Roman" w:hAnsi="Times New Roman" w:cs="Times New Roman"/>
        </w:rPr>
        <w:t>branchenspezifischer Wordings</w:t>
      </w:r>
      <w:proofErr w:type="gramEnd"/>
      <w:r w:rsidR="00DD6543">
        <w:rPr>
          <w:rFonts w:ascii="Times New Roman" w:hAnsi="Times New Roman" w:cs="Times New Roman"/>
        </w:rPr>
        <w:t>, Verkaufspsychologie, Überzeugungskraft, Ausschöpfung von Kundenpotenzialen, Training von praxisrelevanten Situationen, Coaching)</w:t>
      </w:r>
    </w:p>
    <w:p w14:paraId="4AC12F64" w14:textId="1F1152BC" w:rsidR="00DD6543" w:rsidRDefault="00DD6543" w:rsidP="00330905">
      <w:pPr>
        <w:pStyle w:val="Listenabsatz"/>
        <w:numPr>
          <w:ilvl w:val="0"/>
          <w:numId w:val="24"/>
        </w:numPr>
        <w:spacing w:after="0"/>
        <w:rPr>
          <w:rFonts w:ascii="Times New Roman" w:hAnsi="Times New Roman" w:cs="Times New Roman"/>
        </w:rPr>
      </w:pPr>
      <w:proofErr w:type="spellStart"/>
      <w:r>
        <w:rPr>
          <w:rFonts w:ascii="Times New Roman" w:hAnsi="Times New Roman" w:cs="Times New Roman"/>
        </w:rPr>
        <w:t>Hardselling</w:t>
      </w:r>
      <w:proofErr w:type="spellEnd"/>
      <w:r>
        <w:rPr>
          <w:rFonts w:ascii="Times New Roman" w:hAnsi="Times New Roman" w:cs="Times New Roman"/>
        </w:rPr>
        <w:t xml:space="preserve"> (</w:t>
      </w:r>
      <w:r w:rsidR="002212CF">
        <w:rPr>
          <w:rFonts w:ascii="Times New Roman" w:hAnsi="Times New Roman" w:cs="Times New Roman"/>
        </w:rPr>
        <w:t xml:space="preserve">erlernen verschiedener </w:t>
      </w:r>
      <w:r w:rsidR="007E2670">
        <w:rPr>
          <w:rFonts w:ascii="Times New Roman" w:hAnsi="Times New Roman" w:cs="Times New Roman"/>
        </w:rPr>
        <w:t xml:space="preserve">Methodiken wie zum Beispiel Zeitdruck, </w:t>
      </w:r>
      <w:r w:rsidR="00E10308">
        <w:rPr>
          <w:rFonts w:ascii="Times New Roman" w:hAnsi="Times New Roman" w:cs="Times New Roman"/>
        </w:rPr>
        <w:t>sozialer Druck, negative Konsequenzen oder kostenfreie Vorleistungen, Training von Verkaufsbesuchen, Aufbau eines persönlichen Bezugs zum Kaufinteressenten, Argumentationscoachings)</w:t>
      </w:r>
    </w:p>
    <w:p w14:paraId="769FBA97" w14:textId="0D11FD59" w:rsidR="00E10308" w:rsidRDefault="00E10308" w:rsidP="00330905">
      <w:pPr>
        <w:pStyle w:val="Listenabsatz"/>
        <w:numPr>
          <w:ilvl w:val="0"/>
          <w:numId w:val="24"/>
        </w:numPr>
        <w:spacing w:after="0"/>
        <w:rPr>
          <w:rFonts w:ascii="Times New Roman" w:hAnsi="Times New Roman" w:cs="Times New Roman"/>
        </w:rPr>
      </w:pPr>
      <w:r>
        <w:rPr>
          <w:rFonts w:ascii="Times New Roman" w:hAnsi="Times New Roman" w:cs="Times New Roman"/>
        </w:rPr>
        <w:t>1:1-Selling (individuelles und personalisiertes Sales-Training, nachhaltige, langfristige, physische und mentale Stärkung, Verkaufstrainings, Situationstrainings)</w:t>
      </w:r>
    </w:p>
    <w:p w14:paraId="0630EEC4" w14:textId="2B177522" w:rsidR="00E10308" w:rsidRDefault="00E10308" w:rsidP="00330905">
      <w:pPr>
        <w:pStyle w:val="Listenabsatz"/>
        <w:numPr>
          <w:ilvl w:val="0"/>
          <w:numId w:val="24"/>
        </w:numPr>
        <w:spacing w:after="0"/>
        <w:rPr>
          <w:rFonts w:ascii="Times New Roman" w:hAnsi="Times New Roman" w:cs="Times New Roman"/>
        </w:rPr>
      </w:pPr>
      <w:r>
        <w:rPr>
          <w:rFonts w:ascii="Times New Roman" w:hAnsi="Times New Roman" w:cs="Times New Roman"/>
        </w:rPr>
        <w:t>Executive Sales (</w:t>
      </w:r>
      <w:r w:rsidR="00FE1528">
        <w:rPr>
          <w:rFonts w:ascii="Times New Roman" w:hAnsi="Times New Roman" w:cs="Times New Roman"/>
        </w:rPr>
        <w:t xml:space="preserve">ausgewählte Trainingsprogramme für leitende Verkaufsberater, </w:t>
      </w:r>
      <w:r w:rsidR="005842AC">
        <w:rPr>
          <w:rFonts w:ascii="Times New Roman" w:hAnsi="Times New Roman" w:cs="Times New Roman"/>
        </w:rPr>
        <w:t>Sales Management, etablieren und erreichen von Vertriebszielen, Vertriebsstrategien)</w:t>
      </w:r>
    </w:p>
    <w:p w14:paraId="3DF55C90" w14:textId="5A16A57F" w:rsidR="005842AC" w:rsidRDefault="005842AC" w:rsidP="005842AC">
      <w:pPr>
        <w:spacing w:after="0"/>
        <w:rPr>
          <w:rFonts w:ascii="Times New Roman" w:hAnsi="Times New Roman" w:cs="Times New Roman"/>
        </w:rPr>
      </w:pPr>
    </w:p>
    <w:p w14:paraId="31D7CEEE" w14:textId="43853E4B" w:rsidR="005842AC" w:rsidRDefault="005842AC" w:rsidP="005842AC">
      <w:pPr>
        <w:spacing w:after="0"/>
        <w:rPr>
          <w:rFonts w:ascii="Times New Roman" w:hAnsi="Times New Roman" w:cs="Times New Roman"/>
        </w:rPr>
      </w:pPr>
      <w:r>
        <w:rPr>
          <w:rFonts w:ascii="Times New Roman" w:hAnsi="Times New Roman" w:cs="Times New Roman"/>
        </w:rPr>
        <w:t xml:space="preserve">Gern erhalten Sie auf Anfrage aber auch personalisierte Vor-Ort-Schulungen, die wir Ihnen gemäß Ihren individuellen Anforderungen zusammenstellen und durch unser qualifiziertes und erfahrenes Team an Dozenten anbieten können. </w:t>
      </w:r>
    </w:p>
    <w:p w14:paraId="557D07EC" w14:textId="38A5DE60" w:rsidR="005842AC" w:rsidRDefault="005842AC" w:rsidP="005842AC">
      <w:pPr>
        <w:spacing w:after="0"/>
        <w:rPr>
          <w:rFonts w:ascii="Times New Roman" w:hAnsi="Times New Roman" w:cs="Times New Roman"/>
        </w:rPr>
      </w:pPr>
    </w:p>
    <w:p w14:paraId="4E50DA19" w14:textId="5FAD0DED" w:rsidR="005842AC" w:rsidRDefault="00E45240" w:rsidP="005842AC">
      <w:pPr>
        <w:spacing w:after="0"/>
        <w:rPr>
          <w:rFonts w:ascii="Times New Roman" w:hAnsi="Times New Roman" w:cs="Times New Roman"/>
        </w:rPr>
      </w:pPr>
      <w:r>
        <w:rPr>
          <w:rFonts w:ascii="Times New Roman" w:hAnsi="Times New Roman" w:cs="Times New Roman"/>
        </w:rPr>
        <w:t xml:space="preserve">Finden Sie leistungsstarkes Personal durch unsere Hilfe – mit unserem </w:t>
      </w:r>
      <w:proofErr w:type="spellStart"/>
      <w:r>
        <w:rPr>
          <w:rFonts w:ascii="Times New Roman" w:hAnsi="Times New Roman" w:cs="Times New Roman"/>
        </w:rPr>
        <w:t>Recruitment</w:t>
      </w:r>
      <w:proofErr w:type="spellEnd"/>
      <w:r>
        <w:rPr>
          <w:rFonts w:ascii="Times New Roman" w:hAnsi="Times New Roman" w:cs="Times New Roman"/>
        </w:rPr>
        <w:t xml:space="preserve"> zum Erfolg</w:t>
      </w:r>
    </w:p>
    <w:p w14:paraId="655DF0A7" w14:textId="61EFB838" w:rsidR="005842AC" w:rsidRDefault="005842AC" w:rsidP="005842AC">
      <w:pPr>
        <w:spacing w:after="0"/>
        <w:rPr>
          <w:rFonts w:ascii="Times New Roman" w:hAnsi="Times New Roman" w:cs="Times New Roman"/>
        </w:rPr>
      </w:pPr>
    </w:p>
    <w:p w14:paraId="75F8CB6F" w14:textId="0AD2FA72" w:rsidR="00556AF0" w:rsidRDefault="00556AF0" w:rsidP="005842AC">
      <w:pPr>
        <w:spacing w:after="0"/>
        <w:rPr>
          <w:rFonts w:ascii="Times New Roman" w:hAnsi="Times New Roman" w:cs="Times New Roman"/>
        </w:rPr>
      </w:pPr>
      <w:r>
        <w:rPr>
          <w:rFonts w:ascii="Times New Roman" w:hAnsi="Times New Roman" w:cs="Times New Roman"/>
        </w:rPr>
        <w:t>Kontaktieren Sie das vielseitige Team der CASA AKTIVA GmbH aber auch, um Ihr Unternehmen mit den besten auf dem Markt verfügbaren Mitarbeitern auszustatten. Sichern Sie sich die besten Freiberufler aus sämtlichen IT-Feldern sowie hochwertige High-Profil-Kandidaten, die Ihnen bei der Entscheidungsfindung im Unternehmen unter die Arme greifen. Diesbezüglich verfügen wir über ein etabliertes Recruiting-System, welches Ihnen bei der Suche nach Spitzenkandidaten viel Zeit und Arbeit abnimmt. Gern erhalten Sie hier ganzheitliche High-Profile-Beratungen von unseren HR-Spezialisten, in denen wir Sie über alle Prozessschritte bei der Auswahl von Spitzenfachkräften sowie Führungskräften im IT-Bereich aufklären. Finden Sie mit unserer Hilfe zudem weltweit genau die richtigen Experten für die bei Ihnen existierende Vakanz. Im Einzelnen umfasst das die folgenden, vorteilhaften Leistungen:</w:t>
      </w:r>
    </w:p>
    <w:p w14:paraId="5ADE8F0D" w14:textId="2722C2EF" w:rsidR="00556AF0" w:rsidRDefault="00556AF0" w:rsidP="005842AC">
      <w:pPr>
        <w:spacing w:after="0"/>
        <w:rPr>
          <w:rFonts w:ascii="Times New Roman" w:hAnsi="Times New Roman" w:cs="Times New Roman"/>
        </w:rPr>
      </w:pPr>
    </w:p>
    <w:p w14:paraId="7B9D2329" w14:textId="59D55579" w:rsidR="00556AF0" w:rsidRDefault="00556AF0" w:rsidP="00556AF0">
      <w:pPr>
        <w:pStyle w:val="Listenabsatz"/>
        <w:numPr>
          <w:ilvl w:val="0"/>
          <w:numId w:val="27"/>
        </w:numPr>
        <w:spacing w:after="0"/>
        <w:rPr>
          <w:rFonts w:ascii="Times New Roman" w:hAnsi="Times New Roman" w:cs="Times New Roman"/>
        </w:rPr>
      </w:pPr>
      <w:r>
        <w:rPr>
          <w:rFonts w:ascii="Times New Roman" w:hAnsi="Times New Roman" w:cs="Times New Roman"/>
        </w:rPr>
        <w:t>Fokus (wir bieten Direktsuchen von hochqualifiziertem Personal über unser weitreichendes Netzwerk, such für Sie nach erfahrenen Führungskräften, Interim-Management-Suche, Suche nach Freelancern in den Bereich Finance und IT)</w:t>
      </w:r>
    </w:p>
    <w:p w14:paraId="683CE423" w14:textId="283AA80C" w:rsidR="00556AF0" w:rsidRDefault="00375FEC" w:rsidP="00556AF0">
      <w:pPr>
        <w:pStyle w:val="Listenabsatz"/>
        <w:numPr>
          <w:ilvl w:val="0"/>
          <w:numId w:val="27"/>
        </w:numPr>
        <w:spacing w:after="0"/>
        <w:rPr>
          <w:rFonts w:ascii="Times New Roman" w:hAnsi="Times New Roman" w:cs="Times New Roman"/>
        </w:rPr>
      </w:pPr>
      <w:proofErr w:type="spellStart"/>
      <w:r>
        <w:rPr>
          <w:rFonts w:ascii="Times New Roman" w:hAnsi="Times New Roman" w:cs="Times New Roman"/>
        </w:rPr>
        <w:t>Full</w:t>
      </w:r>
      <w:proofErr w:type="spellEnd"/>
      <w:r>
        <w:rPr>
          <w:rFonts w:ascii="Times New Roman" w:hAnsi="Times New Roman" w:cs="Times New Roman"/>
        </w:rPr>
        <w:t xml:space="preserve"> Service (</w:t>
      </w:r>
      <w:r w:rsidR="008D26BB">
        <w:rPr>
          <w:rFonts w:ascii="Times New Roman" w:hAnsi="Times New Roman" w:cs="Times New Roman"/>
        </w:rPr>
        <w:t xml:space="preserve">wir bieten Ihnen einen Komplettservice, bestehend aus Bewerberrecherche, Bewerberprüfung sowie Assessment Center und hinsichtlich einer kompletten Prozessabwicklung im Bereich </w:t>
      </w:r>
      <w:proofErr w:type="spellStart"/>
      <w:r w:rsidR="008D26BB">
        <w:rPr>
          <w:rFonts w:ascii="Times New Roman" w:hAnsi="Times New Roman" w:cs="Times New Roman"/>
        </w:rPr>
        <w:t>Recruitment</w:t>
      </w:r>
      <w:proofErr w:type="spellEnd"/>
      <w:r w:rsidR="008D26BB">
        <w:rPr>
          <w:rFonts w:ascii="Times New Roman" w:hAnsi="Times New Roman" w:cs="Times New Roman"/>
        </w:rPr>
        <w:t>, Nachbesetzung von Stellen, HR-Planung)</w:t>
      </w:r>
    </w:p>
    <w:p w14:paraId="15225487" w14:textId="4C6F3AA8" w:rsidR="008D26BB" w:rsidRDefault="008D26BB" w:rsidP="00556AF0">
      <w:pPr>
        <w:pStyle w:val="Listenabsatz"/>
        <w:numPr>
          <w:ilvl w:val="0"/>
          <w:numId w:val="27"/>
        </w:numPr>
        <w:spacing w:after="0"/>
        <w:rPr>
          <w:rFonts w:ascii="Times New Roman" w:hAnsi="Times New Roman" w:cs="Times New Roman"/>
        </w:rPr>
      </w:pPr>
      <w:r>
        <w:rPr>
          <w:rFonts w:ascii="Times New Roman" w:hAnsi="Times New Roman" w:cs="Times New Roman"/>
        </w:rPr>
        <w:t>Netzwerk (</w:t>
      </w:r>
      <w:r w:rsidR="00FE2C02">
        <w:rPr>
          <w:rFonts w:ascii="Times New Roman" w:hAnsi="Times New Roman" w:cs="Times New Roman"/>
        </w:rPr>
        <w:t>profitieren Sie von unserem umfassenden Kunden- und Fach- sowie Führungskräftenetzwerk, durch welches Sie mit unserer Hilfe schnell und effizient neue Mitarbeiter akquirieren können, gleichzeitig bieten wir Ihnen ein riesiges Systemhaus- und Herstellernetzwerk)</w:t>
      </w:r>
    </w:p>
    <w:p w14:paraId="622A157F" w14:textId="0C9E17F4" w:rsidR="00FE2C02" w:rsidRDefault="00CD7530" w:rsidP="00556AF0">
      <w:pPr>
        <w:pStyle w:val="Listenabsatz"/>
        <w:numPr>
          <w:ilvl w:val="0"/>
          <w:numId w:val="27"/>
        </w:numPr>
        <w:spacing w:after="0"/>
        <w:rPr>
          <w:rFonts w:ascii="Times New Roman" w:hAnsi="Times New Roman" w:cs="Times New Roman"/>
        </w:rPr>
      </w:pPr>
      <w:r>
        <w:rPr>
          <w:rFonts w:ascii="Times New Roman" w:hAnsi="Times New Roman" w:cs="Times New Roman"/>
        </w:rPr>
        <w:t xml:space="preserve">reines Erfolgshonorar (unsere </w:t>
      </w:r>
      <w:proofErr w:type="spellStart"/>
      <w:r>
        <w:rPr>
          <w:rFonts w:ascii="Times New Roman" w:hAnsi="Times New Roman" w:cs="Times New Roman"/>
        </w:rPr>
        <w:t>Recruitment</w:t>
      </w:r>
      <w:proofErr w:type="spellEnd"/>
      <w:r>
        <w:rPr>
          <w:rFonts w:ascii="Times New Roman" w:hAnsi="Times New Roman" w:cs="Times New Roman"/>
        </w:rPr>
        <w:t xml:space="preserve">-Services bieten wir Ihnen auf reiner (Erfolgs-)Honorarbasis, Ihre Suchmandate werden binnen maximal 24 Stunden bearbeitet und Sie erhalten einen kostenlosen Zugang zu unseren Projektverwaltungstools, nutzen Sie unsere Plattformen auch zum </w:t>
      </w:r>
      <w:proofErr w:type="spellStart"/>
      <w:r>
        <w:rPr>
          <w:rFonts w:ascii="Times New Roman" w:hAnsi="Times New Roman" w:cs="Times New Roman"/>
        </w:rPr>
        <w:t>Profiling</w:t>
      </w:r>
      <w:proofErr w:type="spellEnd"/>
      <w:r>
        <w:rPr>
          <w:rFonts w:ascii="Times New Roman" w:hAnsi="Times New Roman" w:cs="Times New Roman"/>
        </w:rPr>
        <w:t xml:space="preserve"> Ihres Unternehmens)</w:t>
      </w:r>
    </w:p>
    <w:p w14:paraId="2809B49F" w14:textId="74E55E80" w:rsidR="00CD7530" w:rsidRDefault="00CD7530" w:rsidP="00CD7530">
      <w:pPr>
        <w:spacing w:after="0"/>
        <w:rPr>
          <w:rFonts w:ascii="Times New Roman" w:hAnsi="Times New Roman" w:cs="Times New Roman"/>
        </w:rPr>
      </w:pPr>
    </w:p>
    <w:p w14:paraId="1E6759CD" w14:textId="0BC885FF" w:rsidR="00CD7530" w:rsidRDefault="00CD7530" w:rsidP="00CD7530">
      <w:pPr>
        <w:spacing w:after="0"/>
        <w:rPr>
          <w:rFonts w:ascii="Times New Roman" w:hAnsi="Times New Roman" w:cs="Times New Roman"/>
        </w:rPr>
      </w:pPr>
      <w:r>
        <w:rPr>
          <w:rFonts w:ascii="Times New Roman" w:hAnsi="Times New Roman" w:cs="Times New Roman"/>
        </w:rPr>
        <w:t>Erfolg steht und fällt mit der Auswahl qualifizierter und zielorientierter Mitarbeiter, bei deren Auswahl wir Ihnen jederzeit gern mit unserem Team, bestehend aus HR-Beratern und HR-</w:t>
      </w:r>
      <w:proofErr w:type="spellStart"/>
      <w:r>
        <w:rPr>
          <w:rFonts w:ascii="Times New Roman" w:hAnsi="Times New Roman" w:cs="Times New Roman"/>
        </w:rPr>
        <w:t>Recruitern</w:t>
      </w:r>
      <w:proofErr w:type="spellEnd"/>
      <w:r>
        <w:rPr>
          <w:rFonts w:ascii="Times New Roman" w:hAnsi="Times New Roman" w:cs="Times New Roman"/>
        </w:rPr>
        <w:t xml:space="preserve"> zur Seite stehen!</w:t>
      </w:r>
    </w:p>
    <w:p w14:paraId="26C946F4" w14:textId="12B3C4C7" w:rsidR="00CD7530" w:rsidRDefault="00CD7530" w:rsidP="00CD7530">
      <w:pPr>
        <w:spacing w:after="0"/>
        <w:rPr>
          <w:rFonts w:ascii="Times New Roman" w:hAnsi="Times New Roman" w:cs="Times New Roman"/>
        </w:rPr>
      </w:pPr>
    </w:p>
    <w:p w14:paraId="1590BA5F" w14:textId="72DA4C3A" w:rsidR="00CD7530" w:rsidRDefault="00993E7C" w:rsidP="00CD7530">
      <w:pPr>
        <w:spacing w:after="0"/>
        <w:rPr>
          <w:rFonts w:ascii="Times New Roman" w:hAnsi="Times New Roman" w:cs="Times New Roman"/>
        </w:rPr>
      </w:pPr>
      <w:r>
        <w:rPr>
          <w:rFonts w:ascii="Times New Roman" w:hAnsi="Times New Roman" w:cs="Times New Roman"/>
        </w:rPr>
        <w:t>Lassen Sie uns gemeinsam an Ihrer individuellen Vision arbeiten und nehmen Sie noch heute Kontakt mit uns auf</w:t>
      </w:r>
    </w:p>
    <w:p w14:paraId="0B1C70DC" w14:textId="11B8DB95" w:rsidR="00CD7530" w:rsidRDefault="00CD7530" w:rsidP="00CD7530">
      <w:pPr>
        <w:spacing w:after="0"/>
        <w:rPr>
          <w:rFonts w:ascii="Times New Roman" w:hAnsi="Times New Roman" w:cs="Times New Roman"/>
        </w:rPr>
      </w:pPr>
    </w:p>
    <w:p w14:paraId="7BCC91CE" w14:textId="6F279F4E" w:rsidR="00CD7530" w:rsidRPr="00CD7530" w:rsidRDefault="003712DD" w:rsidP="00CD7530">
      <w:pPr>
        <w:spacing w:after="0"/>
        <w:rPr>
          <w:rFonts w:ascii="Times New Roman" w:hAnsi="Times New Roman" w:cs="Times New Roman"/>
        </w:rPr>
      </w:pPr>
      <w:bookmarkStart w:id="0" w:name="_GoBack"/>
      <w:r>
        <w:rPr>
          <w:rFonts w:ascii="Times New Roman" w:hAnsi="Times New Roman" w:cs="Times New Roman"/>
        </w:rPr>
        <w:t xml:space="preserve">Die CASA AKTIVA GmbH bietet Ihnen also ein Komplettpaket aus verschiedensten Leistungen innerhalb der Bereiche Marketing, </w:t>
      </w:r>
      <w:proofErr w:type="spellStart"/>
      <w:r>
        <w:rPr>
          <w:rFonts w:ascii="Times New Roman" w:hAnsi="Times New Roman" w:cs="Times New Roman"/>
        </w:rPr>
        <w:t>Recruitment</w:t>
      </w:r>
      <w:proofErr w:type="spellEnd"/>
      <w:r>
        <w:rPr>
          <w:rFonts w:ascii="Times New Roman" w:hAnsi="Times New Roman" w:cs="Times New Roman"/>
        </w:rPr>
        <w:t xml:space="preserve"> sowie Geschäftsentwicklungen, welches Sie jederzeit (gern auch modular) nutzen können. Diesbezüglich empfehlen wir Ihnen ein erstes Kennenlerngespräch mit unserem freundlichen Beratungstermin, in dem wir Ihre genauen Bedürfnisse sowie Ziele genau abstecken können. Dieses erhalten Sie bei uns selbstverständlich kostenlos und unverbindlich sowie gern auch direkt bei Ihnen vor Ort. </w:t>
      </w:r>
      <w:r w:rsidR="005714E7">
        <w:rPr>
          <w:rFonts w:ascii="Times New Roman" w:hAnsi="Times New Roman" w:cs="Times New Roman"/>
        </w:rPr>
        <w:t>Sollten Sie also weiteres Interesse an den Leistungen Ihrer weltweit agierenden CASA AKTIVA GmbH haben, dann scheuen Sie sich nicht, am besten heute noch Kontakt per Telefon oder E-Mail mit unserem erfahrenen Team aufzunehmen. Wir freuen uns daher schon auf Ihre potenzielle Kontaktaufnahme!</w:t>
      </w:r>
    </w:p>
    <w:bookmarkEnd w:id="0"/>
    <w:p w14:paraId="74540148" w14:textId="79EFB095" w:rsidR="002212CF" w:rsidRDefault="002212CF" w:rsidP="002212CF">
      <w:pPr>
        <w:spacing w:after="0"/>
        <w:rPr>
          <w:rFonts w:ascii="Times New Roman" w:hAnsi="Times New Roman" w:cs="Times New Roman"/>
        </w:rPr>
      </w:pPr>
    </w:p>
    <w:p w14:paraId="05F94B55" w14:textId="77EF2C85" w:rsidR="00556AF0" w:rsidRDefault="00556AF0" w:rsidP="002212CF">
      <w:pPr>
        <w:spacing w:after="0"/>
        <w:rPr>
          <w:rFonts w:ascii="Times New Roman" w:hAnsi="Times New Roman" w:cs="Times New Roman"/>
        </w:rPr>
      </w:pPr>
    </w:p>
    <w:p w14:paraId="5642A15E" w14:textId="2A6F7F86" w:rsidR="00CB0591" w:rsidRDefault="00CD7530" w:rsidP="004A3E34">
      <w:pPr>
        <w:spacing w:after="0"/>
        <w:rPr>
          <w:rFonts w:ascii="Times New Roman" w:hAnsi="Times New Roman" w:cs="Times New Roman"/>
        </w:rPr>
      </w:pPr>
      <w:r>
        <w:rPr>
          <w:rFonts w:ascii="Times New Roman" w:hAnsi="Times New Roman" w:cs="Times New Roman"/>
          <w:noProof/>
        </w:rPr>
        <w:drawing>
          <wp:inline distT="0" distB="0" distL="0" distR="0" wp14:anchorId="167F6D86" wp14:editId="4437C438">
            <wp:extent cx="4174490" cy="188849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74490" cy="1888490"/>
                    </a:xfrm>
                    <a:prstGeom prst="rect">
                      <a:avLst/>
                    </a:prstGeom>
                    <a:noFill/>
                    <a:ln>
                      <a:noFill/>
                    </a:ln>
                  </pic:spPr>
                </pic:pic>
              </a:graphicData>
            </a:graphic>
          </wp:inline>
        </w:drawing>
      </w:r>
    </w:p>
    <w:p w14:paraId="40B86579" w14:textId="2334D2C3" w:rsidR="008D26BB" w:rsidRDefault="008D26BB" w:rsidP="004A3E34">
      <w:pPr>
        <w:spacing w:after="0"/>
        <w:rPr>
          <w:rFonts w:ascii="Times New Roman" w:hAnsi="Times New Roman" w:cs="Times New Roman"/>
        </w:rPr>
      </w:pPr>
    </w:p>
    <w:p w14:paraId="3C863ABD" w14:textId="04882B79" w:rsidR="008D26BB" w:rsidRDefault="008D26BB" w:rsidP="004A3E34">
      <w:pPr>
        <w:spacing w:after="0"/>
        <w:rPr>
          <w:rFonts w:ascii="Times New Roman" w:hAnsi="Times New Roman" w:cs="Times New Roman"/>
        </w:rPr>
      </w:pPr>
    </w:p>
    <w:p w14:paraId="76F86705" w14:textId="03879A82" w:rsidR="008D26BB" w:rsidRDefault="008D26BB" w:rsidP="004A3E34">
      <w:pPr>
        <w:spacing w:after="0"/>
        <w:rPr>
          <w:rFonts w:ascii="Times New Roman" w:hAnsi="Times New Roman" w:cs="Times New Roman"/>
        </w:rPr>
      </w:pPr>
    </w:p>
    <w:p w14:paraId="263822C2" w14:textId="77777777" w:rsidR="00DB0F51" w:rsidRDefault="00DB0F51" w:rsidP="004A3E34">
      <w:pPr>
        <w:spacing w:after="0"/>
        <w:rPr>
          <w:rFonts w:ascii="Times New Roman" w:hAnsi="Times New Roman" w:cs="Times New Roman"/>
        </w:rPr>
      </w:pPr>
    </w:p>
    <w:p w14:paraId="02B0D84D" w14:textId="77777777" w:rsidR="00DB0F51" w:rsidRDefault="00DB0F51" w:rsidP="004A3E34">
      <w:pPr>
        <w:spacing w:after="0"/>
        <w:rPr>
          <w:rFonts w:ascii="Times New Roman" w:hAnsi="Times New Roman" w:cs="Times New Roman"/>
        </w:rPr>
      </w:pPr>
    </w:p>
    <w:p w14:paraId="0B068157" w14:textId="77777777" w:rsidR="00DB0F51" w:rsidRDefault="00DB0F51" w:rsidP="004A3E34">
      <w:pPr>
        <w:spacing w:after="0"/>
        <w:rPr>
          <w:rFonts w:ascii="Times New Roman" w:hAnsi="Times New Roman" w:cs="Times New Roman"/>
        </w:rPr>
      </w:pPr>
      <w:r>
        <w:rPr>
          <w:rFonts w:ascii="Times New Roman" w:hAnsi="Times New Roman" w:cs="Times New Roman"/>
        </w:rPr>
        <w:t>Quellen:</w:t>
      </w:r>
    </w:p>
    <w:p w14:paraId="798AEC67" w14:textId="77777777" w:rsidR="00DB0F51" w:rsidRDefault="00DB0F51" w:rsidP="004A3E34">
      <w:pPr>
        <w:spacing w:after="0"/>
        <w:rPr>
          <w:rFonts w:ascii="Times New Roman" w:hAnsi="Times New Roman" w:cs="Times New Roman"/>
        </w:rPr>
      </w:pPr>
    </w:p>
    <w:p w14:paraId="786D5838" w14:textId="0CF0599F" w:rsidR="00DC08D0" w:rsidRDefault="00DB0F51" w:rsidP="00DB0F51">
      <w:pPr>
        <w:pStyle w:val="Listenabsatz"/>
        <w:numPr>
          <w:ilvl w:val="0"/>
          <w:numId w:val="22"/>
        </w:numPr>
        <w:spacing w:after="0"/>
        <w:rPr>
          <w:rFonts w:ascii="Times New Roman" w:hAnsi="Times New Roman" w:cs="Times New Roman"/>
        </w:rPr>
      </w:pPr>
      <w:hyperlink r:id="rId7" w:history="1">
        <w:r w:rsidRPr="00B473C0">
          <w:rPr>
            <w:rStyle w:val="Hyperlink"/>
            <w:rFonts w:ascii="Times New Roman" w:hAnsi="Times New Roman" w:cs="Times New Roman"/>
          </w:rPr>
          <w:t>https://www.intomarkets.com/wiki/prospecting-digital-marketing-kundensuche/</w:t>
        </w:r>
      </w:hyperlink>
      <w:r>
        <w:rPr>
          <w:rFonts w:ascii="Times New Roman" w:hAnsi="Times New Roman" w:cs="Times New Roman"/>
        </w:rPr>
        <w:t>, (Stand: 05.04.2022, 08:41 Uhr)</w:t>
      </w:r>
    </w:p>
    <w:p w14:paraId="7BAAE7EC" w14:textId="1E3AC73E" w:rsidR="00DB0F51" w:rsidRDefault="00D04AAD" w:rsidP="00DB0F51">
      <w:pPr>
        <w:pStyle w:val="Listenabsatz"/>
        <w:numPr>
          <w:ilvl w:val="0"/>
          <w:numId w:val="22"/>
        </w:numPr>
        <w:spacing w:after="0"/>
        <w:rPr>
          <w:rFonts w:ascii="Times New Roman" w:hAnsi="Times New Roman" w:cs="Times New Roman"/>
        </w:rPr>
      </w:pPr>
      <w:hyperlink r:id="rId8" w:history="1">
        <w:r w:rsidRPr="00B473C0">
          <w:rPr>
            <w:rStyle w:val="Hyperlink"/>
            <w:rFonts w:ascii="Times New Roman" w:hAnsi="Times New Roman" w:cs="Times New Roman"/>
          </w:rPr>
          <w:t>https://www.qualtrics.com/de/erlebnismanagement/kunden/kundenruckgewinnung/#:~:text=Bei%20der%20Kundenr%C3%BCckgewinnung%20handelt%20es,gemeint%2C%20die%20bereits%20abgewandert%20sind</w:t>
        </w:r>
      </w:hyperlink>
      <w:r w:rsidRPr="00D04AAD">
        <w:rPr>
          <w:rFonts w:ascii="Times New Roman" w:hAnsi="Times New Roman" w:cs="Times New Roman"/>
        </w:rPr>
        <w:t>.</w:t>
      </w:r>
      <w:r>
        <w:rPr>
          <w:rFonts w:ascii="Times New Roman" w:hAnsi="Times New Roman" w:cs="Times New Roman"/>
        </w:rPr>
        <w:t>, (Stand: 05.04.2022, 17:36 Uhr)</w:t>
      </w:r>
    </w:p>
    <w:p w14:paraId="4FFA5104" w14:textId="353ED03C" w:rsidR="00D04AAD" w:rsidRDefault="00DD6543" w:rsidP="00DB0F51">
      <w:pPr>
        <w:pStyle w:val="Listenabsatz"/>
        <w:numPr>
          <w:ilvl w:val="0"/>
          <w:numId w:val="22"/>
        </w:numPr>
        <w:spacing w:after="0"/>
        <w:rPr>
          <w:rFonts w:ascii="Times New Roman" w:hAnsi="Times New Roman" w:cs="Times New Roman"/>
        </w:rPr>
      </w:pPr>
      <w:hyperlink r:id="rId9" w:history="1">
        <w:r w:rsidRPr="00B473C0">
          <w:rPr>
            <w:rStyle w:val="Hyperlink"/>
            <w:rFonts w:ascii="Times New Roman" w:hAnsi="Times New Roman" w:cs="Times New Roman"/>
          </w:rPr>
          <w:t>https://www.triveo.de/14-telemarketing-tipps-neue-kunden-hoeherer-umsatz-mehr-kundenzufriedenheit/</w:t>
        </w:r>
      </w:hyperlink>
      <w:r>
        <w:rPr>
          <w:rFonts w:ascii="Times New Roman" w:hAnsi="Times New Roman" w:cs="Times New Roman"/>
        </w:rPr>
        <w:t>, (Stand: 05.04.2022, 17:44 Uhr)</w:t>
      </w:r>
    </w:p>
    <w:p w14:paraId="45C76E61" w14:textId="67AC116A" w:rsidR="002212CF" w:rsidRDefault="002212CF" w:rsidP="00DB0F51">
      <w:pPr>
        <w:pStyle w:val="Listenabsatz"/>
        <w:numPr>
          <w:ilvl w:val="0"/>
          <w:numId w:val="22"/>
        </w:numPr>
        <w:spacing w:after="0"/>
        <w:rPr>
          <w:rFonts w:ascii="Times New Roman" w:hAnsi="Times New Roman" w:cs="Times New Roman"/>
        </w:rPr>
      </w:pPr>
      <w:hyperlink r:id="rId10" w:history="1">
        <w:r w:rsidRPr="00B473C0">
          <w:rPr>
            <w:rStyle w:val="Hyperlink"/>
            <w:rFonts w:ascii="Times New Roman" w:hAnsi="Times New Roman" w:cs="Times New Roman"/>
          </w:rPr>
          <w:t>https://www.salespotentials.com/salesnews/vertriebslexikon/hard-selling/</w:t>
        </w:r>
      </w:hyperlink>
      <w:r>
        <w:rPr>
          <w:rFonts w:ascii="Times New Roman" w:hAnsi="Times New Roman" w:cs="Times New Roman"/>
        </w:rPr>
        <w:t>, (Stand: 05.04.2022, 17:46 Uhr)</w:t>
      </w:r>
    </w:p>
    <w:p w14:paraId="4F24FDCD" w14:textId="77777777" w:rsidR="002212CF" w:rsidRDefault="002212CF" w:rsidP="00DB0F51">
      <w:pPr>
        <w:pStyle w:val="Listenabsatz"/>
        <w:numPr>
          <w:ilvl w:val="0"/>
          <w:numId w:val="22"/>
        </w:numPr>
        <w:spacing w:after="0"/>
        <w:rPr>
          <w:rFonts w:ascii="Times New Roman" w:hAnsi="Times New Roman" w:cs="Times New Roman"/>
        </w:rPr>
      </w:pPr>
    </w:p>
    <w:p w14:paraId="6DD35520" w14:textId="2057C9F7" w:rsidR="00DD6543" w:rsidRDefault="00DD6543" w:rsidP="002212CF">
      <w:pPr>
        <w:spacing w:after="0"/>
        <w:rPr>
          <w:rFonts w:ascii="Times New Roman" w:hAnsi="Times New Roman" w:cs="Times New Roman"/>
        </w:rPr>
      </w:pPr>
    </w:p>
    <w:p w14:paraId="62EBD1B5" w14:textId="0BD909D0" w:rsidR="002212CF" w:rsidRDefault="002212CF" w:rsidP="002212CF">
      <w:pPr>
        <w:spacing w:after="0"/>
        <w:rPr>
          <w:rFonts w:ascii="Times New Roman" w:hAnsi="Times New Roman" w:cs="Times New Roman"/>
        </w:rPr>
      </w:pPr>
    </w:p>
    <w:p w14:paraId="3AF576AF" w14:textId="75D6F0D0" w:rsidR="00DB0F51" w:rsidRDefault="00DB0F51" w:rsidP="004A3E34">
      <w:pPr>
        <w:spacing w:after="0"/>
        <w:rPr>
          <w:rFonts w:ascii="Times New Roman" w:hAnsi="Times New Roman" w:cs="Times New Roman"/>
        </w:rPr>
      </w:pPr>
    </w:p>
    <w:p w14:paraId="7881DE88" w14:textId="29430A62" w:rsidR="004A3E34" w:rsidRDefault="004A3E34" w:rsidP="004A3E34">
      <w:pPr>
        <w:spacing w:after="0"/>
        <w:rPr>
          <w:rFonts w:ascii="Times New Roman" w:hAnsi="Times New Roman" w:cs="Times New Roman"/>
        </w:rPr>
      </w:pPr>
    </w:p>
    <w:p w14:paraId="0BF21890" w14:textId="7A705936" w:rsidR="004A3E34" w:rsidRDefault="004A3E34" w:rsidP="004A3E34">
      <w:pPr>
        <w:spacing w:after="0"/>
        <w:rPr>
          <w:rFonts w:ascii="Times New Roman" w:hAnsi="Times New Roman" w:cs="Times New Roman"/>
        </w:rPr>
      </w:pPr>
    </w:p>
    <w:p w14:paraId="431B566B" w14:textId="771B8695" w:rsidR="00BE5C08" w:rsidRPr="004A3E34" w:rsidRDefault="00BE5C08" w:rsidP="004A3E34">
      <w:pPr>
        <w:spacing w:after="0"/>
        <w:rPr>
          <w:rFonts w:ascii="Times New Roman" w:hAnsi="Times New Roman" w:cs="Times New Roman"/>
        </w:rPr>
      </w:pPr>
    </w:p>
    <w:p w14:paraId="79696329" w14:textId="5593E578" w:rsidR="00366CA9" w:rsidRPr="00366CA9" w:rsidRDefault="00366CA9" w:rsidP="00366CA9">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Marketing:</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Haben Sie das Gefühl, dass Ihre aktuelle Marketingstrategie ins Stocken gerät?</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Da sind Sie nicht allein. Viele Unternehmen kämpfen damit, den richtigen Weg zu finden, um sich selbst zu vermarkten.</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Hier kommen wir ins Spiel. Wir verwenden einen einzigartigen Ansatz, der uns hilft, bessere Ergebnisse als unsere Wettbewerber zu erzielen.</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Unser Prozess ist auf Beratung und Konversation ausgelegt, sodass Sie sicher sein können, dass wir Ihre Bedürfnisse und Wünsche verstehen. Und weil wir eher überzeugend als aufdringlich sind, werden Sie uns eher vertrauen und mit uns zusammenarbeiten.</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Kontaktieren Sie uns noch heute für eine kostenlose Beratung! Wir helfen Ihnen auf dem Weg zu mehr Umsatz.</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proofErr w:type="spellStart"/>
      <w:r w:rsidRPr="00366CA9">
        <w:rPr>
          <w:rFonts w:ascii="Verdana" w:hAnsi="Verdana"/>
          <w:color w:val="333333"/>
          <w:sz w:val="17"/>
          <w:szCs w:val="17"/>
          <w:highlight w:val="yellow"/>
          <w:shd w:val="clear" w:color="auto" w:fill="F5F5F5"/>
        </w:rPr>
        <w:t>Recruitment</w:t>
      </w:r>
      <w:proofErr w:type="spellEnd"/>
      <w:r w:rsidRPr="00366CA9">
        <w:rPr>
          <w:rFonts w:ascii="Verdana" w:hAnsi="Verdana"/>
          <w:color w:val="333333"/>
          <w:sz w:val="17"/>
          <w:szCs w:val="17"/>
          <w:highlight w:val="yellow"/>
          <w:shd w:val="clear" w:color="auto" w:fill="F5F5F5"/>
        </w:rPr>
        <w:t>:</w:t>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Auf der Suche nach einem Wettbewerbsvorteil in der neuen Arbeitswelt?</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CASA AKTIVA verfügt über das Wissen und die Technologie, um Ihnen dabei zu helfen, die besten Freiberufler in jedem Bereich der IT und überall auf der Welt zu finden.</w:t>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Wir helfen Ihnen, die Lautstärke einzudämmen um den perfekten Kandidaten für Ihr Unternehmen zu finden.</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Mit unserer High-Profile-Beratung, führen wir Sie durch jeden Schritt des Prozesses, damit Sie sicher sein können, dass Sie die beste Entscheidung für Ihr Unternehmen treffen. Mit unserer weltweiten und schnellen Suchfunktion können wir jede Art von Freiberuflern finden, egal wo sie sich befinden.</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Kontaktieren Sie uns noch heute, um loszulegen!</w:t>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 xml:space="preserve">Gerne möchten wir hier die zwei </w:t>
      </w:r>
      <w:proofErr w:type="spellStart"/>
      <w:r w:rsidRPr="00366CA9">
        <w:rPr>
          <w:rFonts w:ascii="Verdana" w:hAnsi="Verdana"/>
          <w:color w:val="333333"/>
          <w:sz w:val="17"/>
          <w:szCs w:val="17"/>
          <w:highlight w:val="yellow"/>
          <w:shd w:val="clear" w:color="auto" w:fill="F5F5F5"/>
        </w:rPr>
        <w:t>topics</w:t>
      </w:r>
      <w:proofErr w:type="spellEnd"/>
      <w:r w:rsidRPr="00366CA9">
        <w:rPr>
          <w:rFonts w:ascii="Verdana" w:hAnsi="Verdana"/>
          <w:color w:val="333333"/>
          <w:sz w:val="17"/>
          <w:szCs w:val="17"/>
          <w:highlight w:val="yellow"/>
          <w:shd w:val="clear" w:color="auto" w:fill="F5F5F5"/>
        </w:rPr>
        <w:t xml:space="preserve"> MARKETING mit Fokus auf Umsatzsteigerung und </w:t>
      </w:r>
      <w:proofErr w:type="spellStart"/>
      <w:r w:rsidRPr="00366CA9">
        <w:rPr>
          <w:rFonts w:ascii="Verdana" w:hAnsi="Verdana"/>
          <w:color w:val="333333"/>
          <w:sz w:val="17"/>
          <w:szCs w:val="17"/>
          <w:highlight w:val="yellow"/>
          <w:shd w:val="clear" w:color="auto" w:fill="F5F5F5"/>
        </w:rPr>
        <w:t>Recruitment</w:t>
      </w:r>
      <w:proofErr w:type="spellEnd"/>
      <w:r w:rsidRPr="00366CA9">
        <w:rPr>
          <w:rFonts w:ascii="Verdana" w:hAnsi="Verdana"/>
          <w:color w:val="333333"/>
          <w:sz w:val="17"/>
          <w:szCs w:val="17"/>
          <w:highlight w:val="yellow"/>
          <w:shd w:val="clear" w:color="auto" w:fill="F5F5F5"/>
        </w:rPr>
        <w:t xml:space="preserve"> mit Fokus auf Interim Management - IT näher und deutlicher darstellen.</w:t>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 xml:space="preserve">langfristig haben wir vor unsere Kunden in kurzen </w:t>
      </w:r>
      <w:proofErr w:type="spellStart"/>
      <w:r w:rsidRPr="00366CA9">
        <w:rPr>
          <w:rFonts w:ascii="Verdana" w:hAnsi="Verdana"/>
          <w:color w:val="333333"/>
          <w:sz w:val="17"/>
          <w:szCs w:val="17"/>
          <w:highlight w:val="yellow"/>
          <w:shd w:val="clear" w:color="auto" w:fill="F5F5F5"/>
        </w:rPr>
        <w:t>mails</w:t>
      </w:r>
      <w:proofErr w:type="spellEnd"/>
      <w:r w:rsidRPr="00366CA9">
        <w:rPr>
          <w:rFonts w:ascii="Verdana" w:hAnsi="Verdana"/>
          <w:color w:val="333333"/>
          <w:sz w:val="17"/>
          <w:szCs w:val="17"/>
          <w:highlight w:val="yellow"/>
          <w:shd w:val="clear" w:color="auto" w:fill="F5F5F5"/>
        </w:rPr>
        <w:t xml:space="preserve"> und einem Blog/ Newsletter zuzusenden.</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 xml:space="preserve">Die </w:t>
      </w:r>
      <w:proofErr w:type="spellStart"/>
      <w:r w:rsidRPr="00366CA9">
        <w:rPr>
          <w:rFonts w:ascii="Verdana" w:hAnsi="Verdana"/>
          <w:color w:val="333333"/>
          <w:sz w:val="17"/>
          <w:szCs w:val="17"/>
          <w:highlight w:val="yellow"/>
          <w:shd w:val="clear" w:color="auto" w:fill="F5F5F5"/>
        </w:rPr>
        <w:t>topics</w:t>
      </w:r>
      <w:proofErr w:type="spellEnd"/>
      <w:r w:rsidRPr="00366CA9">
        <w:rPr>
          <w:rFonts w:ascii="Verdana" w:hAnsi="Verdana"/>
          <w:color w:val="333333"/>
          <w:sz w:val="17"/>
          <w:szCs w:val="17"/>
          <w:highlight w:val="yellow"/>
          <w:shd w:val="clear" w:color="auto" w:fill="F5F5F5"/>
        </w:rPr>
        <w:t xml:space="preserve"> hierfür haben ich bereits, müssten jedoch in einen Text umgewandelt werden.</w:t>
      </w:r>
      <w:r w:rsidRPr="00366CA9">
        <w:rPr>
          <w:rFonts w:ascii="Verdana" w:hAnsi="Verdana"/>
          <w:color w:val="333333"/>
          <w:sz w:val="17"/>
          <w:szCs w:val="17"/>
          <w:highlight w:val="yellow"/>
        </w:rPr>
        <w:br/>
      </w:r>
      <w:r w:rsidRPr="00366CA9">
        <w:rPr>
          <w:rFonts w:ascii="Verdana" w:hAnsi="Verdana"/>
          <w:color w:val="333333"/>
          <w:sz w:val="17"/>
          <w:szCs w:val="17"/>
          <w:highlight w:val="yellow"/>
        </w:rPr>
        <w:br/>
      </w:r>
      <w:r w:rsidRPr="00366CA9">
        <w:rPr>
          <w:rFonts w:ascii="Verdana" w:hAnsi="Verdana"/>
          <w:color w:val="333333"/>
          <w:sz w:val="17"/>
          <w:szCs w:val="17"/>
          <w:highlight w:val="yellow"/>
          <w:shd w:val="clear" w:color="auto" w:fill="F5F5F5"/>
        </w:rPr>
        <w:t>Passt das für ´s erste?</w:t>
      </w:r>
    </w:p>
    <w:sectPr w:rsidR="00366CA9" w:rsidRPr="00366C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C54925"/>
    <w:multiLevelType w:val="hybridMultilevel"/>
    <w:tmpl w:val="CBF04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FD0187"/>
    <w:multiLevelType w:val="hybridMultilevel"/>
    <w:tmpl w:val="1E38B3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13C0CBF"/>
    <w:multiLevelType w:val="multilevel"/>
    <w:tmpl w:val="4D7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080ECC"/>
    <w:multiLevelType w:val="hybridMultilevel"/>
    <w:tmpl w:val="BA247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4109E0"/>
    <w:multiLevelType w:val="hybridMultilevel"/>
    <w:tmpl w:val="0DEA4856"/>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13"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5A779C"/>
    <w:multiLevelType w:val="hybridMultilevel"/>
    <w:tmpl w:val="E620E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C91E7A"/>
    <w:multiLevelType w:val="multilevel"/>
    <w:tmpl w:val="DC4E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DB01C14"/>
    <w:multiLevelType w:val="multilevel"/>
    <w:tmpl w:val="A49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4"/>
  </w:num>
  <w:num w:numId="3">
    <w:abstractNumId w:val="2"/>
  </w:num>
  <w:num w:numId="4">
    <w:abstractNumId w:val="3"/>
  </w:num>
  <w:num w:numId="5">
    <w:abstractNumId w:val="9"/>
  </w:num>
  <w:num w:numId="6">
    <w:abstractNumId w:val="19"/>
  </w:num>
  <w:num w:numId="7">
    <w:abstractNumId w:val="4"/>
  </w:num>
  <w:num w:numId="8">
    <w:abstractNumId w:val="21"/>
  </w:num>
  <w:num w:numId="9">
    <w:abstractNumId w:val="20"/>
  </w:num>
  <w:num w:numId="10">
    <w:abstractNumId w:val="0"/>
  </w:num>
  <w:num w:numId="11">
    <w:abstractNumId w:val="18"/>
  </w:num>
  <w:num w:numId="12">
    <w:abstractNumId w:val="23"/>
  </w:num>
  <w:num w:numId="13">
    <w:abstractNumId w:val="10"/>
  </w:num>
  <w:num w:numId="14">
    <w:abstractNumId w:val="22"/>
  </w:num>
  <w:num w:numId="15">
    <w:abstractNumId w:val="24"/>
  </w:num>
  <w:num w:numId="16">
    <w:abstractNumId w:val="15"/>
  </w:num>
  <w:num w:numId="17">
    <w:abstractNumId w:val="13"/>
  </w:num>
  <w:num w:numId="18">
    <w:abstractNumId w:val="26"/>
  </w:num>
  <w:num w:numId="19">
    <w:abstractNumId w:val="1"/>
  </w:num>
  <w:num w:numId="20">
    <w:abstractNumId w:val="25"/>
  </w:num>
  <w:num w:numId="21">
    <w:abstractNumId w:val="6"/>
  </w:num>
  <w:num w:numId="22">
    <w:abstractNumId w:val="7"/>
  </w:num>
  <w:num w:numId="23">
    <w:abstractNumId w:val="12"/>
  </w:num>
  <w:num w:numId="24">
    <w:abstractNumId w:val="11"/>
  </w:num>
  <w:num w:numId="25">
    <w:abstractNumId w:val="8"/>
  </w:num>
  <w:num w:numId="26">
    <w:abstractNumId w:val="17"/>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304F0"/>
    <w:rsid w:val="0003369A"/>
    <w:rsid w:val="00035DE6"/>
    <w:rsid w:val="00041C61"/>
    <w:rsid w:val="00044F66"/>
    <w:rsid w:val="00046734"/>
    <w:rsid w:val="00053067"/>
    <w:rsid w:val="00056300"/>
    <w:rsid w:val="00061D95"/>
    <w:rsid w:val="0006336A"/>
    <w:rsid w:val="00070AC2"/>
    <w:rsid w:val="0007212F"/>
    <w:rsid w:val="000742B9"/>
    <w:rsid w:val="00076602"/>
    <w:rsid w:val="000777D0"/>
    <w:rsid w:val="00081A1A"/>
    <w:rsid w:val="00082236"/>
    <w:rsid w:val="000869FB"/>
    <w:rsid w:val="000908DC"/>
    <w:rsid w:val="000910CB"/>
    <w:rsid w:val="00092B99"/>
    <w:rsid w:val="00093C75"/>
    <w:rsid w:val="00095D4C"/>
    <w:rsid w:val="000A317E"/>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3AC0"/>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112C"/>
    <w:rsid w:val="001D3C9D"/>
    <w:rsid w:val="001D7A03"/>
    <w:rsid w:val="001E0ECF"/>
    <w:rsid w:val="001E1C7E"/>
    <w:rsid w:val="001E30D1"/>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20AE8"/>
    <w:rsid w:val="00221151"/>
    <w:rsid w:val="002212CF"/>
    <w:rsid w:val="0022442F"/>
    <w:rsid w:val="00225CBE"/>
    <w:rsid w:val="00226646"/>
    <w:rsid w:val="00230123"/>
    <w:rsid w:val="0023184C"/>
    <w:rsid w:val="00236110"/>
    <w:rsid w:val="002373CC"/>
    <w:rsid w:val="00241496"/>
    <w:rsid w:val="002437F4"/>
    <w:rsid w:val="00246D9A"/>
    <w:rsid w:val="002470CB"/>
    <w:rsid w:val="002535AE"/>
    <w:rsid w:val="00257E1E"/>
    <w:rsid w:val="00260DD8"/>
    <w:rsid w:val="00261A3B"/>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97BB0"/>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7C00"/>
    <w:rsid w:val="00330905"/>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6CA9"/>
    <w:rsid w:val="00367805"/>
    <w:rsid w:val="00370430"/>
    <w:rsid w:val="003712DD"/>
    <w:rsid w:val="003724A6"/>
    <w:rsid w:val="0037297C"/>
    <w:rsid w:val="00372C88"/>
    <w:rsid w:val="00374EAC"/>
    <w:rsid w:val="00375FE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35B1"/>
    <w:rsid w:val="003D74E5"/>
    <w:rsid w:val="003E0724"/>
    <w:rsid w:val="003E202A"/>
    <w:rsid w:val="003E324B"/>
    <w:rsid w:val="003E355C"/>
    <w:rsid w:val="003E41EA"/>
    <w:rsid w:val="003F153D"/>
    <w:rsid w:val="003F3A6D"/>
    <w:rsid w:val="003F6EB6"/>
    <w:rsid w:val="0040645F"/>
    <w:rsid w:val="00407EA1"/>
    <w:rsid w:val="004105D7"/>
    <w:rsid w:val="00411111"/>
    <w:rsid w:val="00411557"/>
    <w:rsid w:val="004136E8"/>
    <w:rsid w:val="00413E85"/>
    <w:rsid w:val="00417386"/>
    <w:rsid w:val="004173D4"/>
    <w:rsid w:val="00417457"/>
    <w:rsid w:val="00420B4C"/>
    <w:rsid w:val="00424CFF"/>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5D71"/>
    <w:rsid w:val="00486A50"/>
    <w:rsid w:val="00486F2B"/>
    <w:rsid w:val="00490D3F"/>
    <w:rsid w:val="00492034"/>
    <w:rsid w:val="00492C94"/>
    <w:rsid w:val="0049522D"/>
    <w:rsid w:val="004954F2"/>
    <w:rsid w:val="004957C6"/>
    <w:rsid w:val="00495B42"/>
    <w:rsid w:val="00497236"/>
    <w:rsid w:val="0049752B"/>
    <w:rsid w:val="004A06E7"/>
    <w:rsid w:val="004A3E34"/>
    <w:rsid w:val="004A4FD2"/>
    <w:rsid w:val="004A7D54"/>
    <w:rsid w:val="004A7F82"/>
    <w:rsid w:val="004A7F8D"/>
    <w:rsid w:val="004B0988"/>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500C"/>
    <w:rsid w:val="00526B15"/>
    <w:rsid w:val="00526E35"/>
    <w:rsid w:val="00526FEB"/>
    <w:rsid w:val="00527D85"/>
    <w:rsid w:val="005322B9"/>
    <w:rsid w:val="00534D42"/>
    <w:rsid w:val="00535D17"/>
    <w:rsid w:val="00536D4B"/>
    <w:rsid w:val="00540E99"/>
    <w:rsid w:val="00546859"/>
    <w:rsid w:val="0054786D"/>
    <w:rsid w:val="00550734"/>
    <w:rsid w:val="00556AF0"/>
    <w:rsid w:val="00561910"/>
    <w:rsid w:val="005625B3"/>
    <w:rsid w:val="0056678E"/>
    <w:rsid w:val="005673F6"/>
    <w:rsid w:val="00570788"/>
    <w:rsid w:val="005712AB"/>
    <w:rsid w:val="005714E7"/>
    <w:rsid w:val="0057361C"/>
    <w:rsid w:val="00573E74"/>
    <w:rsid w:val="0057434C"/>
    <w:rsid w:val="005748DF"/>
    <w:rsid w:val="00575EAC"/>
    <w:rsid w:val="00580AC6"/>
    <w:rsid w:val="005814E4"/>
    <w:rsid w:val="00582735"/>
    <w:rsid w:val="005839D8"/>
    <w:rsid w:val="005842AC"/>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F111A"/>
    <w:rsid w:val="005F2519"/>
    <w:rsid w:val="005F5F09"/>
    <w:rsid w:val="00602D02"/>
    <w:rsid w:val="00613A88"/>
    <w:rsid w:val="0061435A"/>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2D06"/>
    <w:rsid w:val="00654B0B"/>
    <w:rsid w:val="00655040"/>
    <w:rsid w:val="00655B16"/>
    <w:rsid w:val="00656AFA"/>
    <w:rsid w:val="00656B71"/>
    <w:rsid w:val="0066338F"/>
    <w:rsid w:val="00670611"/>
    <w:rsid w:val="00671FEE"/>
    <w:rsid w:val="006721B0"/>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B7073"/>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4FC4"/>
    <w:rsid w:val="00705E94"/>
    <w:rsid w:val="0070791E"/>
    <w:rsid w:val="00710876"/>
    <w:rsid w:val="00710DE0"/>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4611"/>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3D58"/>
    <w:rsid w:val="007C4486"/>
    <w:rsid w:val="007C61D0"/>
    <w:rsid w:val="007C722A"/>
    <w:rsid w:val="007D013F"/>
    <w:rsid w:val="007D3A5B"/>
    <w:rsid w:val="007D3D24"/>
    <w:rsid w:val="007D46A3"/>
    <w:rsid w:val="007D5D5E"/>
    <w:rsid w:val="007E2670"/>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293B"/>
    <w:rsid w:val="00844263"/>
    <w:rsid w:val="008444E7"/>
    <w:rsid w:val="00844642"/>
    <w:rsid w:val="00845CF1"/>
    <w:rsid w:val="008505A4"/>
    <w:rsid w:val="00851A09"/>
    <w:rsid w:val="00851A22"/>
    <w:rsid w:val="008615DF"/>
    <w:rsid w:val="008615FB"/>
    <w:rsid w:val="00863B7C"/>
    <w:rsid w:val="008675D0"/>
    <w:rsid w:val="00871144"/>
    <w:rsid w:val="008718D8"/>
    <w:rsid w:val="00871CDB"/>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A7118"/>
    <w:rsid w:val="008B2C00"/>
    <w:rsid w:val="008B336D"/>
    <w:rsid w:val="008B37E9"/>
    <w:rsid w:val="008B790B"/>
    <w:rsid w:val="008C2AF9"/>
    <w:rsid w:val="008C3372"/>
    <w:rsid w:val="008C3602"/>
    <w:rsid w:val="008C439E"/>
    <w:rsid w:val="008C6DD9"/>
    <w:rsid w:val="008D0389"/>
    <w:rsid w:val="008D183B"/>
    <w:rsid w:val="008D1C85"/>
    <w:rsid w:val="008D1D41"/>
    <w:rsid w:val="008D26BB"/>
    <w:rsid w:val="008D3C71"/>
    <w:rsid w:val="008E6577"/>
    <w:rsid w:val="008F3733"/>
    <w:rsid w:val="008F4B5E"/>
    <w:rsid w:val="008F72C6"/>
    <w:rsid w:val="00900081"/>
    <w:rsid w:val="00904511"/>
    <w:rsid w:val="00904C23"/>
    <w:rsid w:val="009052C6"/>
    <w:rsid w:val="0090615D"/>
    <w:rsid w:val="00911C3E"/>
    <w:rsid w:val="00912085"/>
    <w:rsid w:val="00914513"/>
    <w:rsid w:val="009154FE"/>
    <w:rsid w:val="00916569"/>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6470D"/>
    <w:rsid w:val="0096679D"/>
    <w:rsid w:val="00966A94"/>
    <w:rsid w:val="0098149F"/>
    <w:rsid w:val="009820B0"/>
    <w:rsid w:val="00984778"/>
    <w:rsid w:val="009857F8"/>
    <w:rsid w:val="00987B9B"/>
    <w:rsid w:val="00987FA2"/>
    <w:rsid w:val="00993E7C"/>
    <w:rsid w:val="00996FD7"/>
    <w:rsid w:val="009A31D1"/>
    <w:rsid w:val="009A3295"/>
    <w:rsid w:val="009A3E0D"/>
    <w:rsid w:val="009A654A"/>
    <w:rsid w:val="009B3FD3"/>
    <w:rsid w:val="009B659F"/>
    <w:rsid w:val="009B6A6C"/>
    <w:rsid w:val="009C0C64"/>
    <w:rsid w:val="009C1453"/>
    <w:rsid w:val="009C187D"/>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3CE9"/>
    <w:rsid w:val="00A456B3"/>
    <w:rsid w:val="00A46CF3"/>
    <w:rsid w:val="00A47003"/>
    <w:rsid w:val="00A47264"/>
    <w:rsid w:val="00A5261B"/>
    <w:rsid w:val="00A537F5"/>
    <w:rsid w:val="00A53B15"/>
    <w:rsid w:val="00A56A3D"/>
    <w:rsid w:val="00A5719D"/>
    <w:rsid w:val="00A57FF2"/>
    <w:rsid w:val="00A61E46"/>
    <w:rsid w:val="00A64E23"/>
    <w:rsid w:val="00A65392"/>
    <w:rsid w:val="00A67E9C"/>
    <w:rsid w:val="00A74655"/>
    <w:rsid w:val="00A76C8C"/>
    <w:rsid w:val="00A81165"/>
    <w:rsid w:val="00A839A7"/>
    <w:rsid w:val="00A839AF"/>
    <w:rsid w:val="00A87AD4"/>
    <w:rsid w:val="00A93923"/>
    <w:rsid w:val="00A964B2"/>
    <w:rsid w:val="00AA18D7"/>
    <w:rsid w:val="00AA1E83"/>
    <w:rsid w:val="00AA2878"/>
    <w:rsid w:val="00AA5262"/>
    <w:rsid w:val="00AA5A9E"/>
    <w:rsid w:val="00AB1252"/>
    <w:rsid w:val="00AB276C"/>
    <w:rsid w:val="00AB4E4B"/>
    <w:rsid w:val="00AC2C9A"/>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E08"/>
    <w:rsid w:val="00AF72D2"/>
    <w:rsid w:val="00AF7699"/>
    <w:rsid w:val="00B00846"/>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3B85"/>
    <w:rsid w:val="00B44553"/>
    <w:rsid w:val="00B44A67"/>
    <w:rsid w:val="00B45ABC"/>
    <w:rsid w:val="00B46294"/>
    <w:rsid w:val="00B50DE0"/>
    <w:rsid w:val="00B51708"/>
    <w:rsid w:val="00B5481C"/>
    <w:rsid w:val="00B56AF9"/>
    <w:rsid w:val="00B57E84"/>
    <w:rsid w:val="00B609BB"/>
    <w:rsid w:val="00B6309B"/>
    <w:rsid w:val="00B63E1E"/>
    <w:rsid w:val="00B649A5"/>
    <w:rsid w:val="00B73AD6"/>
    <w:rsid w:val="00B7609A"/>
    <w:rsid w:val="00B817D3"/>
    <w:rsid w:val="00B84B09"/>
    <w:rsid w:val="00B850C8"/>
    <w:rsid w:val="00B854F4"/>
    <w:rsid w:val="00B92F62"/>
    <w:rsid w:val="00BA37BD"/>
    <w:rsid w:val="00BA5B57"/>
    <w:rsid w:val="00BA64A4"/>
    <w:rsid w:val="00BA6BE7"/>
    <w:rsid w:val="00BA77D6"/>
    <w:rsid w:val="00BB1D16"/>
    <w:rsid w:val="00BB1E31"/>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CD8"/>
    <w:rsid w:val="00BD781C"/>
    <w:rsid w:val="00BE0E67"/>
    <w:rsid w:val="00BE1465"/>
    <w:rsid w:val="00BE39A7"/>
    <w:rsid w:val="00BE5C08"/>
    <w:rsid w:val="00BE6275"/>
    <w:rsid w:val="00BE6551"/>
    <w:rsid w:val="00BF006E"/>
    <w:rsid w:val="00BF0B3C"/>
    <w:rsid w:val="00BF1BF4"/>
    <w:rsid w:val="00BF5D61"/>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842"/>
    <w:rsid w:val="00C25E67"/>
    <w:rsid w:val="00C40789"/>
    <w:rsid w:val="00C414B4"/>
    <w:rsid w:val="00C41546"/>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0591"/>
    <w:rsid w:val="00CB105D"/>
    <w:rsid w:val="00CB4262"/>
    <w:rsid w:val="00CB4E2A"/>
    <w:rsid w:val="00CB5F05"/>
    <w:rsid w:val="00CB6EE5"/>
    <w:rsid w:val="00CC0845"/>
    <w:rsid w:val="00CC31E9"/>
    <w:rsid w:val="00CD4882"/>
    <w:rsid w:val="00CD5105"/>
    <w:rsid w:val="00CD53D8"/>
    <w:rsid w:val="00CD6BB4"/>
    <w:rsid w:val="00CD7530"/>
    <w:rsid w:val="00CE57D7"/>
    <w:rsid w:val="00CF48C9"/>
    <w:rsid w:val="00CF69C8"/>
    <w:rsid w:val="00CF6EF6"/>
    <w:rsid w:val="00D0024C"/>
    <w:rsid w:val="00D0155E"/>
    <w:rsid w:val="00D04AAD"/>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3BFC"/>
    <w:rsid w:val="00D34116"/>
    <w:rsid w:val="00D3449A"/>
    <w:rsid w:val="00D36BF8"/>
    <w:rsid w:val="00D45E03"/>
    <w:rsid w:val="00D53F30"/>
    <w:rsid w:val="00D54C9D"/>
    <w:rsid w:val="00D56451"/>
    <w:rsid w:val="00D613F5"/>
    <w:rsid w:val="00D671F2"/>
    <w:rsid w:val="00D779A1"/>
    <w:rsid w:val="00D77E89"/>
    <w:rsid w:val="00D80EC2"/>
    <w:rsid w:val="00D81D23"/>
    <w:rsid w:val="00D82E70"/>
    <w:rsid w:val="00D857EC"/>
    <w:rsid w:val="00D86820"/>
    <w:rsid w:val="00D86AB8"/>
    <w:rsid w:val="00D90CDF"/>
    <w:rsid w:val="00D91F7D"/>
    <w:rsid w:val="00D92746"/>
    <w:rsid w:val="00D935DA"/>
    <w:rsid w:val="00DA2CC4"/>
    <w:rsid w:val="00DA440D"/>
    <w:rsid w:val="00DA4C1B"/>
    <w:rsid w:val="00DA5767"/>
    <w:rsid w:val="00DB0F51"/>
    <w:rsid w:val="00DB2490"/>
    <w:rsid w:val="00DB2E17"/>
    <w:rsid w:val="00DB4860"/>
    <w:rsid w:val="00DB74A1"/>
    <w:rsid w:val="00DC045D"/>
    <w:rsid w:val="00DC072B"/>
    <w:rsid w:val="00DC08D0"/>
    <w:rsid w:val="00DC08D2"/>
    <w:rsid w:val="00DC48E6"/>
    <w:rsid w:val="00DC65DE"/>
    <w:rsid w:val="00DD6543"/>
    <w:rsid w:val="00DE3895"/>
    <w:rsid w:val="00DE38C3"/>
    <w:rsid w:val="00DF0838"/>
    <w:rsid w:val="00DF2CA4"/>
    <w:rsid w:val="00DF328A"/>
    <w:rsid w:val="00DF328D"/>
    <w:rsid w:val="00DF4046"/>
    <w:rsid w:val="00DF4A00"/>
    <w:rsid w:val="00DF4D52"/>
    <w:rsid w:val="00DF51EC"/>
    <w:rsid w:val="00E03FA1"/>
    <w:rsid w:val="00E0401B"/>
    <w:rsid w:val="00E048F1"/>
    <w:rsid w:val="00E10308"/>
    <w:rsid w:val="00E10CD8"/>
    <w:rsid w:val="00E14404"/>
    <w:rsid w:val="00E158E5"/>
    <w:rsid w:val="00E165DD"/>
    <w:rsid w:val="00E215DF"/>
    <w:rsid w:val="00E23D85"/>
    <w:rsid w:val="00E23F7B"/>
    <w:rsid w:val="00E241B7"/>
    <w:rsid w:val="00E30115"/>
    <w:rsid w:val="00E30BCF"/>
    <w:rsid w:val="00E315E0"/>
    <w:rsid w:val="00E319F9"/>
    <w:rsid w:val="00E31FA0"/>
    <w:rsid w:val="00E3394E"/>
    <w:rsid w:val="00E33A24"/>
    <w:rsid w:val="00E36DC4"/>
    <w:rsid w:val="00E41EBB"/>
    <w:rsid w:val="00E42538"/>
    <w:rsid w:val="00E43865"/>
    <w:rsid w:val="00E44A0C"/>
    <w:rsid w:val="00E45240"/>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483F"/>
    <w:rsid w:val="00E85B34"/>
    <w:rsid w:val="00E87873"/>
    <w:rsid w:val="00E9412A"/>
    <w:rsid w:val="00E95AD1"/>
    <w:rsid w:val="00E97114"/>
    <w:rsid w:val="00EA692A"/>
    <w:rsid w:val="00EA72B7"/>
    <w:rsid w:val="00EB0747"/>
    <w:rsid w:val="00EB1F35"/>
    <w:rsid w:val="00EC295C"/>
    <w:rsid w:val="00ED0278"/>
    <w:rsid w:val="00ED0B99"/>
    <w:rsid w:val="00ED212F"/>
    <w:rsid w:val="00ED2B76"/>
    <w:rsid w:val="00ED3108"/>
    <w:rsid w:val="00ED3A9A"/>
    <w:rsid w:val="00ED3D92"/>
    <w:rsid w:val="00ED57D2"/>
    <w:rsid w:val="00EE19E3"/>
    <w:rsid w:val="00EE52F1"/>
    <w:rsid w:val="00EE604F"/>
    <w:rsid w:val="00EF193E"/>
    <w:rsid w:val="00EF2140"/>
    <w:rsid w:val="00EF247E"/>
    <w:rsid w:val="00EF4A37"/>
    <w:rsid w:val="00EF52C1"/>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973"/>
    <w:rsid w:val="00F31A7F"/>
    <w:rsid w:val="00F35318"/>
    <w:rsid w:val="00F4163A"/>
    <w:rsid w:val="00F447A9"/>
    <w:rsid w:val="00F455E2"/>
    <w:rsid w:val="00F45D46"/>
    <w:rsid w:val="00F6099F"/>
    <w:rsid w:val="00F60FFE"/>
    <w:rsid w:val="00F61C74"/>
    <w:rsid w:val="00F65712"/>
    <w:rsid w:val="00F77F06"/>
    <w:rsid w:val="00F80BD1"/>
    <w:rsid w:val="00F813AD"/>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877"/>
    <w:rsid w:val="00FA3F05"/>
    <w:rsid w:val="00FA7810"/>
    <w:rsid w:val="00FA7DCE"/>
    <w:rsid w:val="00FB000B"/>
    <w:rsid w:val="00FB0431"/>
    <w:rsid w:val="00FB2330"/>
    <w:rsid w:val="00FB2885"/>
    <w:rsid w:val="00FB45C3"/>
    <w:rsid w:val="00FB5DB2"/>
    <w:rsid w:val="00FB72DC"/>
    <w:rsid w:val="00FC3F9A"/>
    <w:rsid w:val="00FC634F"/>
    <w:rsid w:val="00FC7125"/>
    <w:rsid w:val="00FC7792"/>
    <w:rsid w:val="00FD03C3"/>
    <w:rsid w:val="00FD09FC"/>
    <w:rsid w:val="00FD13B5"/>
    <w:rsid w:val="00FD2EA3"/>
    <w:rsid w:val="00FD7A7B"/>
    <w:rsid w:val="00FD7C1A"/>
    <w:rsid w:val="00FE1528"/>
    <w:rsid w:val="00FE2C02"/>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ualtrics.com/de/erlebnismanagement/kunden/kundenruckgewinnung/#:~:text=Bei%20der%20Kundenr%C3%BCckgewinnung%20handelt%20es,gemeint%2C%20die%20bereits%20abgewandert%20sind" TargetMode="External"/><Relationship Id="rId3" Type="http://schemas.openxmlformats.org/officeDocument/2006/relationships/styles" Target="styles.xml"/><Relationship Id="rId7" Type="http://schemas.openxmlformats.org/officeDocument/2006/relationships/hyperlink" Target="https://www.intomarkets.com/wiki/prospecting-digital-marketing-kundensuch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alespotentials.com/salesnews/vertriebslexikon/hard-selling/" TargetMode="External"/><Relationship Id="rId4" Type="http://schemas.openxmlformats.org/officeDocument/2006/relationships/settings" Target="settings.xml"/><Relationship Id="rId9" Type="http://schemas.openxmlformats.org/officeDocument/2006/relationships/hyperlink" Target="https://www.triveo.de/14-telemarketing-tipps-neue-kunden-hoeherer-umsatz-mehr-kundenzufriedenh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8A6CB-0E42-443B-A524-5FE4407F9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2001</Words>
  <Characters>12610</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874</cp:revision>
  <dcterms:created xsi:type="dcterms:W3CDTF">2021-05-21T07:59:00Z</dcterms:created>
  <dcterms:modified xsi:type="dcterms:W3CDTF">2022-04-05T16:20:00Z</dcterms:modified>
</cp:coreProperties>
</file>