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3FA2D" w14:textId="77777777" w:rsidR="002E09AB" w:rsidRPr="00BB78B1" w:rsidRDefault="00513207" w:rsidP="00BB78B1">
      <w:r w:rsidRPr="00BB78B1"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1610"/>
        <w:gridCol w:w="4713"/>
      </w:tblGrid>
      <w:tr w:rsidR="002E09AB" w:rsidRPr="002E09AB" w14:paraId="21375853" w14:textId="77777777" w:rsidTr="002E09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A941E3" w14:textId="77777777" w:rsidR="002E09AB" w:rsidRPr="002E09AB" w:rsidRDefault="002E09AB" w:rsidP="002E09A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38518412" w14:textId="77777777" w:rsidR="002E09AB" w:rsidRPr="002E09AB" w:rsidRDefault="002E09AB" w:rsidP="002E09AB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2E09AB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Poliertuch</w:t>
            </w:r>
            <w:r w:rsidRPr="002E09A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2A4481E1" w14:textId="1634FCBF" w:rsidR="002E09AB" w:rsidRPr="002E09AB" w:rsidRDefault="002E09AB" w:rsidP="002E09AB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2E09A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1 Mal </w:t>
            </w:r>
            <w:r w:rsidRPr="002E09AB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05814217" wp14:editId="319758C3">
                  <wp:extent cx="153035" cy="153035"/>
                  <wp:effectExtent l="0" t="0" r="0" b="0"/>
                  <wp:docPr id="59" name="Grafik 59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93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09A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2E09A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2E09A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3-6 Mal) </w:t>
            </w:r>
          </w:p>
        </w:tc>
      </w:tr>
    </w:tbl>
    <w:p w14:paraId="2D5F9E46" w14:textId="1EAE6060" w:rsidR="00BB78B1" w:rsidRPr="00BB78B1" w:rsidRDefault="00BB78B1" w:rsidP="00BB78B1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4F1591" w:rsidRPr="005D63EF" w14:paraId="1D6756E6" w14:textId="77777777" w:rsidTr="004F1591">
        <w:trPr>
          <w:trHeight w:val="408"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33342E15" w14:textId="77777777" w:rsidR="004F1591" w:rsidRPr="005D63EF" w:rsidRDefault="004F1591" w:rsidP="005D63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</w:tr>
      <w:tr w:rsidR="004F1591" w:rsidRPr="005D63EF" w14:paraId="4593F34E" w14:textId="77777777" w:rsidTr="004F1591">
        <w:trPr>
          <w:trHeight w:val="408"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DB7E90C" w14:textId="77777777" w:rsidR="004F1591" w:rsidRPr="005D63EF" w:rsidRDefault="004F1591" w:rsidP="005D63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</w:tr>
      <w:tr w:rsidR="004F1591" w:rsidRPr="005D63EF" w14:paraId="3813818E" w14:textId="77777777" w:rsidTr="004F1591">
        <w:trPr>
          <w:trHeight w:val="408"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57E9C855" w14:textId="77777777" w:rsidR="004F1591" w:rsidRPr="005D63EF" w:rsidRDefault="004F1591" w:rsidP="005D63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</w:tr>
    </w:tbl>
    <w:p w14:paraId="46191FE1" w14:textId="26C82F09" w:rsidR="00BB78B1" w:rsidRDefault="002E09AB" w:rsidP="00BB78B1">
      <w:r>
        <w:t>&lt;</w:t>
      </w:r>
      <w:r w:rsidR="00D00110">
        <w:t>h1&gt;Ein Komplettpaket aus &lt;strong&gt;Fasertücher&lt;/strong&gt;n, &lt;strong&gt;Trocknungstücher&lt;/strong&gt;n und &lt;strong&gt;Poliertücher&lt;/strong&gt;n für Sie&lt;/h1&gt;</w:t>
      </w:r>
      <w:r w:rsidR="00D00110">
        <w:br/>
      </w:r>
    </w:p>
    <w:p w14:paraId="686B7CA7" w14:textId="3494ECAA" w:rsidR="00D00110" w:rsidRDefault="00D00110" w:rsidP="00BB78B1">
      <w:r>
        <w:t>&lt;p&gt;Dieses erstklassige &lt;strong&gt;Reinigungstücher Set&lt;/strong&gt; bietet Ihnen die Kombination aus hochwertigen &lt;strong&gt;Vorreinigungstücher&lt;/strong&gt;n (insgesamt 2 Stück), innovativen &lt;strong&gt;Troc</w:t>
      </w:r>
      <w:r w:rsidR="00173806">
        <w:t>k</w:t>
      </w:r>
      <w:r>
        <w:t>nungstücher&lt;/strong&gt;n (insgesamt 3 Stück)</w:t>
      </w:r>
      <w:r w:rsidR="002E09AB">
        <w:t>,</w:t>
      </w:r>
      <w:r>
        <w:t xml:space="preserve"> einem &lt;strong&gt;Optiktuch&lt;/strong&gt;</w:t>
      </w:r>
      <w:r w:rsidR="002E09AB">
        <w:t xml:space="preserve"> (Fasertuch)</w:t>
      </w:r>
      <w:r>
        <w:t xml:space="preserve"> sowie einem &lt;strong&gt;Intensiv Konzentrat&lt;/strong&gt; Reiniger mit Orangenöl.&lt;</w:t>
      </w:r>
      <w:proofErr w:type="spellStart"/>
      <w:r>
        <w:t>br</w:t>
      </w:r>
      <w:proofErr w:type="spellEnd"/>
      <w:r>
        <w:t>&gt;</w:t>
      </w:r>
    </w:p>
    <w:p w14:paraId="55757EE1" w14:textId="17916C2F" w:rsidR="00D00110" w:rsidRDefault="00D00110" w:rsidP="00BB78B1"/>
    <w:p w14:paraId="40F016E0" w14:textId="58BC5126" w:rsidR="00D00110" w:rsidRDefault="00D00110" w:rsidP="00BB78B1">
      <w:r>
        <w:t>&lt;p&gt;Perfekt geeignet für glatte und empfindliche Oberflächen sind Sie mit diesem Rundum-Set bestens gerüstet, für die Reinigung, Pflege und die optische Aufwertung empfindlicher Oberflächen. Zum &lt;strong&gt;Reinigen&lt;/strong&gt;, &lt;strong&gt;Fenster putzen&lt;/strong&gt; oder zum Polieren – mit diesem beliebten Set sind Sie für sämtliche Anwendungsbereiche bestens gerüstet!&lt;/p&gt;</w:t>
      </w:r>
    </w:p>
    <w:p w14:paraId="4B81FA24" w14:textId="54662107" w:rsidR="00D00110" w:rsidRDefault="00D00110" w:rsidP="00BB78B1"/>
    <w:p w14:paraId="6D0DDD3C" w14:textId="21A19483" w:rsidR="00D00110" w:rsidRDefault="00D00110" w:rsidP="00BB78B1">
      <w:r>
        <w:t>&lt;h2&gt;</w:t>
      </w:r>
      <w:r w:rsidR="00D742BF">
        <w:t>Alle Einsatzgebiete auf einen Blick&lt;/h2&gt;</w:t>
      </w:r>
    </w:p>
    <w:p w14:paraId="4ECB3337" w14:textId="6478A5B6" w:rsidR="00D742BF" w:rsidRDefault="00D742BF" w:rsidP="00BB78B1"/>
    <w:p w14:paraId="037A2411" w14:textId="0DA2AEC6" w:rsidR="00D742BF" w:rsidRDefault="00D742BF" w:rsidP="00BB78B1">
      <w:r>
        <w:t>&lt;p&gt;</w:t>
      </w:r>
      <w:r w:rsidR="00C04D98">
        <w:t xml:space="preserve">Mithilfe der praktischen &lt;strong&gt;Vorreinigungstücher&lt;/strong&gt; aus diesem Set lösen Sie selbst stärkste Verschmutzungen in &lt;strong&gt;Küche&lt;/strong&gt;, &lt;strong&gt;Bad&lt;/strong&gt; oder &lt;strong&gt;Auto&lt;/strong&gt;. </w:t>
      </w:r>
      <w:r w:rsidR="003E477D">
        <w:t xml:space="preserve">Die Vorreinigungstücher sind mit einer rauen und einer feineren Seite ausgestattet und erlauben so zunächst das Entfernen von groben sowie später von feineren </w:t>
      </w:r>
      <w:proofErr w:type="gramStart"/>
      <w:r w:rsidR="003E477D">
        <w:t>Verschmutzungen.&lt;</w:t>
      </w:r>
      <w:proofErr w:type="spellStart"/>
      <w:proofErr w:type="gramEnd"/>
      <w:r w:rsidR="003E477D">
        <w:t>br</w:t>
      </w:r>
      <w:proofErr w:type="spellEnd"/>
      <w:r w:rsidR="003E477D">
        <w:t>&gt;</w:t>
      </w:r>
      <w:r w:rsidR="003E477D">
        <w:br/>
      </w:r>
    </w:p>
    <w:p w14:paraId="4EA99FC4" w14:textId="14DE33AF" w:rsidR="004F1591" w:rsidRDefault="003E477D" w:rsidP="00BB78B1">
      <w:r>
        <w:t>&lt;p&gt;</w:t>
      </w:r>
      <w:r w:rsidR="00A739B8">
        <w:t>Die &lt;strong&gt;Poliertücher&lt;/strong&gt; (oder auch &lt;strong&gt;Fasertücher&lt;/strong&gt;) können Sie für die &lt;strong&gt;streifenfrei&lt;/strong&gt;e Trocknung von empfindlichen Oberflächen wie zum Beispiel &lt;strong&gt;Spiegeln&lt;/strong&gt;, &lt;strong&gt;Fensterscheiben&lt;/strong&gt; oder &lt;strong&gt;Hochglanz-Küchenfronten&lt;/strong&gt; einsetzen.</w:t>
      </w:r>
      <w:r w:rsidR="00F600D9">
        <w:t xml:space="preserve"> Dafür das Poliertuch einfach mit der feuchten Hand befeuchten und die entsprechende Oberfläche streifenfrei </w:t>
      </w:r>
      <w:r w:rsidR="002E09AB">
        <w:t xml:space="preserve">mit dem Poliertuch </w:t>
      </w:r>
      <w:r w:rsidR="00F600D9">
        <w:t xml:space="preserve">trockenwischen und </w:t>
      </w:r>
      <w:proofErr w:type="gramStart"/>
      <w:r w:rsidR="00F600D9">
        <w:t>polieren.</w:t>
      </w:r>
      <w:r w:rsidR="00173806">
        <w:t>&lt;</w:t>
      </w:r>
      <w:proofErr w:type="gramEnd"/>
      <w:r w:rsidR="004F1591">
        <w:t>/p&gt;</w:t>
      </w:r>
    </w:p>
    <w:p w14:paraId="6A33BE6C" w14:textId="5E1D1B0F" w:rsidR="00173806" w:rsidRDefault="00173806" w:rsidP="00BB78B1"/>
    <w:p w14:paraId="1DA408E2" w14:textId="58575175" w:rsidR="00173806" w:rsidRDefault="004B4440" w:rsidP="00BB78B1">
      <w:r>
        <w:t>&lt;h2&gt;Diese unschlagbaren Produktvorteile bietet Ihnen dieses beliebte &lt;strong&gt;Reinigungstücher Set&lt;/strong&gt;&lt;/h2&gt;</w:t>
      </w:r>
    </w:p>
    <w:p w14:paraId="28DCCBD3" w14:textId="39841AB8" w:rsidR="004B4440" w:rsidRDefault="004B4440" w:rsidP="00BB78B1"/>
    <w:p w14:paraId="1C01E01C" w14:textId="4DDDFEDC" w:rsidR="004B4440" w:rsidRDefault="004B4440" w:rsidP="00BB78B1">
      <w:r>
        <w:t>&lt;p&gt;</w:t>
      </w:r>
      <w:r w:rsidR="00AB2DC5">
        <w:t>Mit diesem Set erhalten Sie erstklassige &lt;strong&gt;Reinigungstücher&lt;/strong&gt; zum Vorreinigen, Reinigen sowie zum Trockenreinigen von empfindlichen Oberflächen</w:t>
      </w:r>
      <w:r w:rsidR="002E09AB">
        <w:t xml:space="preserve"> und ein anschließendes Polieren mit dem Poliertuch</w:t>
      </w:r>
      <w:bookmarkStart w:id="0" w:name="_GoBack"/>
      <w:bookmarkEnd w:id="0"/>
      <w:r w:rsidR="00AB2DC5">
        <w:t>. Profitieren Sie zum von folgenden Produktvorteilen:&lt;/p&gt;</w:t>
      </w:r>
    </w:p>
    <w:p w14:paraId="2A7F3C76" w14:textId="6E3F3C6D" w:rsidR="00AB2DC5" w:rsidRDefault="00AB2DC5" w:rsidP="00BB78B1"/>
    <w:p w14:paraId="0AFE1F55" w14:textId="7E6DC180" w:rsidR="00AB2DC5" w:rsidRDefault="00AB2DC5" w:rsidP="00BB78B1">
      <w:r>
        <w:t>&lt;</w:t>
      </w:r>
      <w:proofErr w:type="spellStart"/>
      <w:r>
        <w:t>ul</w:t>
      </w:r>
      <w:proofErr w:type="spellEnd"/>
      <w:r>
        <w:t>&gt;</w:t>
      </w:r>
      <w:r>
        <w:br/>
        <w:t>&lt;li&gt;Micro-&lt;strong&gt;Fasertücher&lt;/strong&gt; sind mit 5 Jahre Leistungsgarantie ausgestattet&lt;/li&gt;</w:t>
      </w:r>
    </w:p>
    <w:p w14:paraId="53A54B40" w14:textId="67E40C3F" w:rsidR="00AB2DC5" w:rsidRDefault="00AB2DC5" w:rsidP="00BB78B1">
      <w:r>
        <w:t>&lt;li&gt;&lt;strong&gt;Vorreinigungstücher&lt;/strong&gt;, &lt;strong&gt;Poliertücher&lt;/strong&gt; und &lt;strong&gt;Trocknungstücher&lt;/strong&gt; lassen sich bei &lt;strong&gt;60 Grad&lt;/strong&gt; in der Waschmaschine waschen&lt;/li&gt;</w:t>
      </w:r>
    </w:p>
    <w:p w14:paraId="32B6B21E" w14:textId="3B8544CC" w:rsidR="00AB2DC5" w:rsidRDefault="00AB2DC5" w:rsidP="00BB78B1">
      <w:r>
        <w:t>&lt;li&gt;&lt;strong&gt;Fenster putzen&lt;/strong&gt;, reinigen von empfindlichen Oberflächen und Trockenreinigung – vielseitige Einsatzgebiete&lt;/li&gt;</w:t>
      </w:r>
    </w:p>
    <w:p w14:paraId="02AD27F8" w14:textId="001541BD" w:rsidR="00AB2DC5" w:rsidRDefault="00AB2DC5" w:rsidP="00BB78B1">
      <w:r>
        <w:t>&lt;li&gt;</w:t>
      </w:r>
      <w:r w:rsidR="00F600D9">
        <w:t>Fasertuch aus hochwertigem, langlebigem Material</w:t>
      </w:r>
      <w:r>
        <w:t xml:space="preserve"> </w:t>
      </w:r>
      <w:r w:rsidR="008432C4">
        <w:t>mit &lt;strong&gt;Hybrid Tech&lt;/strong&gt;&lt;/li&gt;</w:t>
      </w:r>
    </w:p>
    <w:p w14:paraId="3853732F" w14:textId="43E2D4F9" w:rsidR="008432C4" w:rsidRDefault="008432C4" w:rsidP="00BB78B1">
      <w:r>
        <w:t>&lt;li&gt;&lt;strong&gt;Fasert</w:t>
      </w:r>
      <w:r w:rsidR="00045EEC">
        <w:t>uch</w:t>
      </w:r>
      <w:r>
        <w:t xml:space="preserve">&lt;/strong&gt; </w:t>
      </w:r>
      <w:r w:rsidR="00045EEC">
        <w:t>ist</w:t>
      </w:r>
      <w:r>
        <w:t xml:space="preserve"> besonders schonend und reinigen streifenfrei und fusselfrei&lt;/li&gt;</w:t>
      </w:r>
    </w:p>
    <w:p w14:paraId="7803D4D9" w14:textId="554D1027" w:rsidR="008432C4" w:rsidRDefault="008432C4" w:rsidP="00BB78B1">
      <w:r>
        <w:t>&lt;/</w:t>
      </w:r>
      <w:proofErr w:type="spellStart"/>
      <w:r>
        <w:t>ul</w:t>
      </w:r>
      <w:proofErr w:type="spellEnd"/>
      <w:r>
        <w:t>&gt;</w:t>
      </w:r>
    </w:p>
    <w:p w14:paraId="7437C4B4" w14:textId="1393DCB9" w:rsidR="00C04D98" w:rsidRDefault="00C04D98" w:rsidP="00BB78B1"/>
    <w:p w14:paraId="46E6DA17" w14:textId="77777777" w:rsidR="00BE4442" w:rsidRPr="00BB78B1" w:rsidRDefault="00BE4442" w:rsidP="00BB78B1"/>
    <w:sectPr w:rsidR="00BE4442" w:rsidRPr="00BB78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F6643"/>
    <w:multiLevelType w:val="multilevel"/>
    <w:tmpl w:val="C422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9D05D3"/>
    <w:multiLevelType w:val="multilevel"/>
    <w:tmpl w:val="1D84B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423E8E"/>
    <w:multiLevelType w:val="multilevel"/>
    <w:tmpl w:val="FAC2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2A3884"/>
    <w:multiLevelType w:val="multilevel"/>
    <w:tmpl w:val="988E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381484"/>
    <w:multiLevelType w:val="multilevel"/>
    <w:tmpl w:val="8EF4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864FD0"/>
    <w:multiLevelType w:val="multilevel"/>
    <w:tmpl w:val="29449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3267122"/>
    <w:multiLevelType w:val="multilevel"/>
    <w:tmpl w:val="E86A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A13CFD"/>
    <w:multiLevelType w:val="multilevel"/>
    <w:tmpl w:val="12D2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4168F6"/>
    <w:multiLevelType w:val="multilevel"/>
    <w:tmpl w:val="CDFCF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42A64D1"/>
    <w:multiLevelType w:val="multilevel"/>
    <w:tmpl w:val="E13EA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E74504"/>
    <w:multiLevelType w:val="multilevel"/>
    <w:tmpl w:val="F822C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D360DD"/>
    <w:multiLevelType w:val="multilevel"/>
    <w:tmpl w:val="A22E5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0A7E3B"/>
    <w:multiLevelType w:val="multilevel"/>
    <w:tmpl w:val="DC183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0E2E03"/>
    <w:multiLevelType w:val="multilevel"/>
    <w:tmpl w:val="E824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EA01D7"/>
    <w:multiLevelType w:val="multilevel"/>
    <w:tmpl w:val="A454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0"/>
  </w:num>
  <w:num w:numId="7">
    <w:abstractNumId w:val="9"/>
  </w:num>
  <w:num w:numId="8">
    <w:abstractNumId w:val="2"/>
  </w:num>
  <w:num w:numId="9">
    <w:abstractNumId w:val="14"/>
  </w:num>
  <w:num w:numId="10">
    <w:abstractNumId w:val="5"/>
  </w:num>
  <w:num w:numId="11">
    <w:abstractNumId w:val="1"/>
  </w:num>
  <w:num w:numId="12">
    <w:abstractNumId w:val="8"/>
  </w:num>
  <w:num w:numId="13">
    <w:abstractNumId w:val="4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949"/>
    <w:rsid w:val="000018AE"/>
    <w:rsid w:val="00030F20"/>
    <w:rsid w:val="000340A9"/>
    <w:rsid w:val="00037821"/>
    <w:rsid w:val="00037B1F"/>
    <w:rsid w:val="00045EEC"/>
    <w:rsid w:val="00046064"/>
    <w:rsid w:val="00060740"/>
    <w:rsid w:val="00063D55"/>
    <w:rsid w:val="000725BE"/>
    <w:rsid w:val="00072B3C"/>
    <w:rsid w:val="0007309D"/>
    <w:rsid w:val="000A01BD"/>
    <w:rsid w:val="000A6D6D"/>
    <w:rsid w:val="000B4FB6"/>
    <w:rsid w:val="000C1D9F"/>
    <w:rsid w:val="000C3C39"/>
    <w:rsid w:val="000C4771"/>
    <w:rsid w:val="000D05E4"/>
    <w:rsid w:val="000D3ABA"/>
    <w:rsid w:val="000D5776"/>
    <w:rsid w:val="000F1F3E"/>
    <w:rsid w:val="000F27A3"/>
    <w:rsid w:val="000F7122"/>
    <w:rsid w:val="00110CB8"/>
    <w:rsid w:val="001164E1"/>
    <w:rsid w:val="001168DF"/>
    <w:rsid w:val="00123AEA"/>
    <w:rsid w:val="00136D14"/>
    <w:rsid w:val="00156AAE"/>
    <w:rsid w:val="00156F6D"/>
    <w:rsid w:val="001649B1"/>
    <w:rsid w:val="00173806"/>
    <w:rsid w:val="0018005E"/>
    <w:rsid w:val="00186274"/>
    <w:rsid w:val="00194D90"/>
    <w:rsid w:val="001A59A2"/>
    <w:rsid w:val="001A5B93"/>
    <w:rsid w:val="001B45E3"/>
    <w:rsid w:val="001B721A"/>
    <w:rsid w:val="001C53CA"/>
    <w:rsid w:val="001C6C02"/>
    <w:rsid w:val="001D08F1"/>
    <w:rsid w:val="001D3FED"/>
    <w:rsid w:val="001D64EF"/>
    <w:rsid w:val="001E02FE"/>
    <w:rsid w:val="001F357D"/>
    <w:rsid w:val="001F4DC1"/>
    <w:rsid w:val="00206156"/>
    <w:rsid w:val="00207A6E"/>
    <w:rsid w:val="00216181"/>
    <w:rsid w:val="00216188"/>
    <w:rsid w:val="002254A3"/>
    <w:rsid w:val="002300D9"/>
    <w:rsid w:val="00232DE2"/>
    <w:rsid w:val="00233A70"/>
    <w:rsid w:val="0024132E"/>
    <w:rsid w:val="00244224"/>
    <w:rsid w:val="0025275C"/>
    <w:rsid w:val="002537D6"/>
    <w:rsid w:val="00264BFE"/>
    <w:rsid w:val="00272C22"/>
    <w:rsid w:val="00273773"/>
    <w:rsid w:val="00274D53"/>
    <w:rsid w:val="00285021"/>
    <w:rsid w:val="0029514D"/>
    <w:rsid w:val="0029647A"/>
    <w:rsid w:val="002975C7"/>
    <w:rsid w:val="00297A55"/>
    <w:rsid w:val="002A3B14"/>
    <w:rsid w:val="002A7DA6"/>
    <w:rsid w:val="002B0652"/>
    <w:rsid w:val="002B3979"/>
    <w:rsid w:val="002C2F04"/>
    <w:rsid w:val="002C7DD5"/>
    <w:rsid w:val="002D3C02"/>
    <w:rsid w:val="002D4C43"/>
    <w:rsid w:val="002E09AB"/>
    <w:rsid w:val="002F055B"/>
    <w:rsid w:val="002F5797"/>
    <w:rsid w:val="002F661B"/>
    <w:rsid w:val="002F7A83"/>
    <w:rsid w:val="00307A8D"/>
    <w:rsid w:val="0031287D"/>
    <w:rsid w:val="0032138C"/>
    <w:rsid w:val="0032344D"/>
    <w:rsid w:val="00327393"/>
    <w:rsid w:val="00332CD3"/>
    <w:rsid w:val="00333F17"/>
    <w:rsid w:val="003341EB"/>
    <w:rsid w:val="003366A4"/>
    <w:rsid w:val="00342A5E"/>
    <w:rsid w:val="00343CE2"/>
    <w:rsid w:val="00345E93"/>
    <w:rsid w:val="00347863"/>
    <w:rsid w:val="00347F4F"/>
    <w:rsid w:val="00351D29"/>
    <w:rsid w:val="00352A6A"/>
    <w:rsid w:val="00353EA9"/>
    <w:rsid w:val="00356DBD"/>
    <w:rsid w:val="00360F07"/>
    <w:rsid w:val="00360F72"/>
    <w:rsid w:val="00361630"/>
    <w:rsid w:val="0036271E"/>
    <w:rsid w:val="00363CC8"/>
    <w:rsid w:val="00377631"/>
    <w:rsid w:val="00377B14"/>
    <w:rsid w:val="00382EEA"/>
    <w:rsid w:val="00386393"/>
    <w:rsid w:val="00387178"/>
    <w:rsid w:val="003939F8"/>
    <w:rsid w:val="003951A6"/>
    <w:rsid w:val="0039582E"/>
    <w:rsid w:val="00396F70"/>
    <w:rsid w:val="003A3574"/>
    <w:rsid w:val="003A7284"/>
    <w:rsid w:val="003A7600"/>
    <w:rsid w:val="003B0742"/>
    <w:rsid w:val="003B4176"/>
    <w:rsid w:val="003B48EE"/>
    <w:rsid w:val="003B565E"/>
    <w:rsid w:val="003C2187"/>
    <w:rsid w:val="003C55BA"/>
    <w:rsid w:val="003D6728"/>
    <w:rsid w:val="003E1A08"/>
    <w:rsid w:val="003E477D"/>
    <w:rsid w:val="003F0F9A"/>
    <w:rsid w:val="003F19B7"/>
    <w:rsid w:val="003F69B1"/>
    <w:rsid w:val="0040138C"/>
    <w:rsid w:val="00405C32"/>
    <w:rsid w:val="004065EF"/>
    <w:rsid w:val="00412EB3"/>
    <w:rsid w:val="00416D27"/>
    <w:rsid w:val="00421475"/>
    <w:rsid w:val="00421A06"/>
    <w:rsid w:val="00424A23"/>
    <w:rsid w:val="004372F9"/>
    <w:rsid w:val="004374F4"/>
    <w:rsid w:val="004420C9"/>
    <w:rsid w:val="00451CAF"/>
    <w:rsid w:val="0045282A"/>
    <w:rsid w:val="00454FFB"/>
    <w:rsid w:val="0045577B"/>
    <w:rsid w:val="00462E4A"/>
    <w:rsid w:val="00467C51"/>
    <w:rsid w:val="00483AE0"/>
    <w:rsid w:val="004972AF"/>
    <w:rsid w:val="004A0FCF"/>
    <w:rsid w:val="004A3A34"/>
    <w:rsid w:val="004A5DA4"/>
    <w:rsid w:val="004B4440"/>
    <w:rsid w:val="004C4246"/>
    <w:rsid w:val="004C60ED"/>
    <w:rsid w:val="004C64D3"/>
    <w:rsid w:val="004D2EE9"/>
    <w:rsid w:val="004E135B"/>
    <w:rsid w:val="004E1F63"/>
    <w:rsid w:val="004E3D2D"/>
    <w:rsid w:val="004F14B4"/>
    <w:rsid w:val="004F1591"/>
    <w:rsid w:val="004F1BC2"/>
    <w:rsid w:val="004F7709"/>
    <w:rsid w:val="005017D4"/>
    <w:rsid w:val="005048CF"/>
    <w:rsid w:val="00513207"/>
    <w:rsid w:val="00515F43"/>
    <w:rsid w:val="00516A28"/>
    <w:rsid w:val="005204CA"/>
    <w:rsid w:val="0053086F"/>
    <w:rsid w:val="00540F90"/>
    <w:rsid w:val="005478E8"/>
    <w:rsid w:val="0055242A"/>
    <w:rsid w:val="00552F1B"/>
    <w:rsid w:val="005550EE"/>
    <w:rsid w:val="005624EA"/>
    <w:rsid w:val="005625ED"/>
    <w:rsid w:val="00563A0D"/>
    <w:rsid w:val="005737CC"/>
    <w:rsid w:val="0058390C"/>
    <w:rsid w:val="00595CBE"/>
    <w:rsid w:val="00595F1E"/>
    <w:rsid w:val="00597140"/>
    <w:rsid w:val="005A10A4"/>
    <w:rsid w:val="005A1FCB"/>
    <w:rsid w:val="005B51C7"/>
    <w:rsid w:val="005B7559"/>
    <w:rsid w:val="005C27DE"/>
    <w:rsid w:val="005C3871"/>
    <w:rsid w:val="005C5F06"/>
    <w:rsid w:val="005C605E"/>
    <w:rsid w:val="005D215D"/>
    <w:rsid w:val="005D63EF"/>
    <w:rsid w:val="005E1FF0"/>
    <w:rsid w:val="005E2728"/>
    <w:rsid w:val="005E67B0"/>
    <w:rsid w:val="005F2561"/>
    <w:rsid w:val="005F4B72"/>
    <w:rsid w:val="005F5D18"/>
    <w:rsid w:val="00606335"/>
    <w:rsid w:val="0061322E"/>
    <w:rsid w:val="00616ABE"/>
    <w:rsid w:val="00624735"/>
    <w:rsid w:val="0062606F"/>
    <w:rsid w:val="00627F6D"/>
    <w:rsid w:val="00632563"/>
    <w:rsid w:val="00632FD5"/>
    <w:rsid w:val="00635AB1"/>
    <w:rsid w:val="00640B63"/>
    <w:rsid w:val="006416E8"/>
    <w:rsid w:val="0064292A"/>
    <w:rsid w:val="006434A3"/>
    <w:rsid w:val="00644048"/>
    <w:rsid w:val="0065669D"/>
    <w:rsid w:val="0066564D"/>
    <w:rsid w:val="00665EFB"/>
    <w:rsid w:val="006714FA"/>
    <w:rsid w:val="0067378A"/>
    <w:rsid w:val="00676088"/>
    <w:rsid w:val="00676CD4"/>
    <w:rsid w:val="00683B3B"/>
    <w:rsid w:val="00692329"/>
    <w:rsid w:val="00696345"/>
    <w:rsid w:val="006B090B"/>
    <w:rsid w:val="006B0DBF"/>
    <w:rsid w:val="006B6966"/>
    <w:rsid w:val="006C4C94"/>
    <w:rsid w:val="006C53B4"/>
    <w:rsid w:val="006C759A"/>
    <w:rsid w:val="006D0355"/>
    <w:rsid w:val="006D1039"/>
    <w:rsid w:val="006E3307"/>
    <w:rsid w:val="006E5510"/>
    <w:rsid w:val="006E6312"/>
    <w:rsid w:val="006E6828"/>
    <w:rsid w:val="006F272D"/>
    <w:rsid w:val="006F61A2"/>
    <w:rsid w:val="006F6EA0"/>
    <w:rsid w:val="006F7BE4"/>
    <w:rsid w:val="00700265"/>
    <w:rsid w:val="00701659"/>
    <w:rsid w:val="00702544"/>
    <w:rsid w:val="00704393"/>
    <w:rsid w:val="007057C4"/>
    <w:rsid w:val="00711DA2"/>
    <w:rsid w:val="00712263"/>
    <w:rsid w:val="00736534"/>
    <w:rsid w:val="007406AB"/>
    <w:rsid w:val="00746729"/>
    <w:rsid w:val="007479D8"/>
    <w:rsid w:val="007512FD"/>
    <w:rsid w:val="007529B6"/>
    <w:rsid w:val="00754403"/>
    <w:rsid w:val="00767817"/>
    <w:rsid w:val="0076797C"/>
    <w:rsid w:val="00770969"/>
    <w:rsid w:val="00770FB7"/>
    <w:rsid w:val="00771444"/>
    <w:rsid w:val="00782B12"/>
    <w:rsid w:val="0078536C"/>
    <w:rsid w:val="007872E3"/>
    <w:rsid w:val="007A105E"/>
    <w:rsid w:val="007A42EA"/>
    <w:rsid w:val="007A7521"/>
    <w:rsid w:val="007B3F3E"/>
    <w:rsid w:val="007C1E12"/>
    <w:rsid w:val="007D27AC"/>
    <w:rsid w:val="007D6CE6"/>
    <w:rsid w:val="007D71BF"/>
    <w:rsid w:val="007E5746"/>
    <w:rsid w:val="007F12EF"/>
    <w:rsid w:val="007F4C45"/>
    <w:rsid w:val="00800AA9"/>
    <w:rsid w:val="00801E7B"/>
    <w:rsid w:val="00802EF9"/>
    <w:rsid w:val="00812B48"/>
    <w:rsid w:val="00812CB3"/>
    <w:rsid w:val="0081577C"/>
    <w:rsid w:val="00815E75"/>
    <w:rsid w:val="00824B44"/>
    <w:rsid w:val="0082614A"/>
    <w:rsid w:val="0083199D"/>
    <w:rsid w:val="008417C0"/>
    <w:rsid w:val="008432C4"/>
    <w:rsid w:val="008670E0"/>
    <w:rsid w:val="008726A3"/>
    <w:rsid w:val="00881244"/>
    <w:rsid w:val="00883C88"/>
    <w:rsid w:val="008951C6"/>
    <w:rsid w:val="008A53E7"/>
    <w:rsid w:val="008B4AD1"/>
    <w:rsid w:val="008B5B5A"/>
    <w:rsid w:val="008B6C13"/>
    <w:rsid w:val="008B700F"/>
    <w:rsid w:val="008D2111"/>
    <w:rsid w:val="008D3A58"/>
    <w:rsid w:val="008E25D0"/>
    <w:rsid w:val="008F4B1B"/>
    <w:rsid w:val="0090344D"/>
    <w:rsid w:val="009034F3"/>
    <w:rsid w:val="00904D05"/>
    <w:rsid w:val="009057A9"/>
    <w:rsid w:val="00913C65"/>
    <w:rsid w:val="009161B5"/>
    <w:rsid w:val="00916DB7"/>
    <w:rsid w:val="0091791A"/>
    <w:rsid w:val="00920AE8"/>
    <w:rsid w:val="00932378"/>
    <w:rsid w:val="00933191"/>
    <w:rsid w:val="00933EC3"/>
    <w:rsid w:val="00941BD8"/>
    <w:rsid w:val="009435B1"/>
    <w:rsid w:val="00954271"/>
    <w:rsid w:val="00957C65"/>
    <w:rsid w:val="00962C27"/>
    <w:rsid w:val="00967F97"/>
    <w:rsid w:val="009713EB"/>
    <w:rsid w:val="009716AD"/>
    <w:rsid w:val="0099356E"/>
    <w:rsid w:val="00993DC3"/>
    <w:rsid w:val="009A5AB3"/>
    <w:rsid w:val="009B6FAD"/>
    <w:rsid w:val="009B73B9"/>
    <w:rsid w:val="009C53C5"/>
    <w:rsid w:val="009C6836"/>
    <w:rsid w:val="009C7333"/>
    <w:rsid w:val="009D76A0"/>
    <w:rsid w:val="009E0B63"/>
    <w:rsid w:val="009E0EC9"/>
    <w:rsid w:val="009E2D81"/>
    <w:rsid w:val="009F1AA0"/>
    <w:rsid w:val="009F583F"/>
    <w:rsid w:val="00A003EB"/>
    <w:rsid w:val="00A0179A"/>
    <w:rsid w:val="00A020B0"/>
    <w:rsid w:val="00A03F69"/>
    <w:rsid w:val="00A03FE8"/>
    <w:rsid w:val="00A1559E"/>
    <w:rsid w:val="00A201D3"/>
    <w:rsid w:val="00A217E5"/>
    <w:rsid w:val="00A230E5"/>
    <w:rsid w:val="00A2419B"/>
    <w:rsid w:val="00A31AAC"/>
    <w:rsid w:val="00A337E9"/>
    <w:rsid w:val="00A4216E"/>
    <w:rsid w:val="00A427BF"/>
    <w:rsid w:val="00A51036"/>
    <w:rsid w:val="00A53FB8"/>
    <w:rsid w:val="00A60C5E"/>
    <w:rsid w:val="00A739B8"/>
    <w:rsid w:val="00A73DB6"/>
    <w:rsid w:val="00A84A13"/>
    <w:rsid w:val="00A90731"/>
    <w:rsid w:val="00A90B48"/>
    <w:rsid w:val="00AB2DC5"/>
    <w:rsid w:val="00AB3042"/>
    <w:rsid w:val="00AB3836"/>
    <w:rsid w:val="00AC2950"/>
    <w:rsid w:val="00AC36B9"/>
    <w:rsid w:val="00AC37AB"/>
    <w:rsid w:val="00AC38B4"/>
    <w:rsid w:val="00AC4C61"/>
    <w:rsid w:val="00AC5AF5"/>
    <w:rsid w:val="00AC7F76"/>
    <w:rsid w:val="00AD5B31"/>
    <w:rsid w:val="00AD5B9C"/>
    <w:rsid w:val="00AE1F77"/>
    <w:rsid w:val="00AE39FB"/>
    <w:rsid w:val="00AE3BAB"/>
    <w:rsid w:val="00AF707C"/>
    <w:rsid w:val="00B04ACD"/>
    <w:rsid w:val="00B10351"/>
    <w:rsid w:val="00B14932"/>
    <w:rsid w:val="00B17BBE"/>
    <w:rsid w:val="00B2010C"/>
    <w:rsid w:val="00B25A2B"/>
    <w:rsid w:val="00B2724D"/>
    <w:rsid w:val="00B32E08"/>
    <w:rsid w:val="00B3587F"/>
    <w:rsid w:val="00B41CF8"/>
    <w:rsid w:val="00B41E99"/>
    <w:rsid w:val="00B45030"/>
    <w:rsid w:val="00B50DE0"/>
    <w:rsid w:val="00B554AC"/>
    <w:rsid w:val="00B82744"/>
    <w:rsid w:val="00B82904"/>
    <w:rsid w:val="00B85EA0"/>
    <w:rsid w:val="00B90081"/>
    <w:rsid w:val="00B90137"/>
    <w:rsid w:val="00B90506"/>
    <w:rsid w:val="00B92554"/>
    <w:rsid w:val="00BA29B4"/>
    <w:rsid w:val="00BA58C1"/>
    <w:rsid w:val="00BB78B1"/>
    <w:rsid w:val="00BC14F8"/>
    <w:rsid w:val="00BC2A32"/>
    <w:rsid w:val="00BD68B4"/>
    <w:rsid w:val="00BE0057"/>
    <w:rsid w:val="00BE1781"/>
    <w:rsid w:val="00BE1C5C"/>
    <w:rsid w:val="00BE4442"/>
    <w:rsid w:val="00BE4670"/>
    <w:rsid w:val="00BF2F21"/>
    <w:rsid w:val="00BF4509"/>
    <w:rsid w:val="00BF465F"/>
    <w:rsid w:val="00C04D98"/>
    <w:rsid w:val="00C0580C"/>
    <w:rsid w:val="00C159BA"/>
    <w:rsid w:val="00C16E53"/>
    <w:rsid w:val="00C22157"/>
    <w:rsid w:val="00C30908"/>
    <w:rsid w:val="00C35B74"/>
    <w:rsid w:val="00C574BD"/>
    <w:rsid w:val="00C57BF2"/>
    <w:rsid w:val="00C71CCA"/>
    <w:rsid w:val="00C7222A"/>
    <w:rsid w:val="00C77FDE"/>
    <w:rsid w:val="00C800EF"/>
    <w:rsid w:val="00C84C1F"/>
    <w:rsid w:val="00C930B0"/>
    <w:rsid w:val="00C97DE0"/>
    <w:rsid w:val="00CA4850"/>
    <w:rsid w:val="00CB2861"/>
    <w:rsid w:val="00CB2A93"/>
    <w:rsid w:val="00CB7F90"/>
    <w:rsid w:val="00CC3D32"/>
    <w:rsid w:val="00CC5179"/>
    <w:rsid w:val="00CC5F29"/>
    <w:rsid w:val="00CC7285"/>
    <w:rsid w:val="00CD7439"/>
    <w:rsid w:val="00CE35DC"/>
    <w:rsid w:val="00CF407F"/>
    <w:rsid w:val="00CF68C6"/>
    <w:rsid w:val="00CF707F"/>
    <w:rsid w:val="00D00110"/>
    <w:rsid w:val="00D02D12"/>
    <w:rsid w:val="00D0511C"/>
    <w:rsid w:val="00D10DE1"/>
    <w:rsid w:val="00D12795"/>
    <w:rsid w:val="00D177CF"/>
    <w:rsid w:val="00D306C1"/>
    <w:rsid w:val="00D3288F"/>
    <w:rsid w:val="00D44661"/>
    <w:rsid w:val="00D45087"/>
    <w:rsid w:val="00D46AE2"/>
    <w:rsid w:val="00D51A83"/>
    <w:rsid w:val="00D60C64"/>
    <w:rsid w:val="00D63258"/>
    <w:rsid w:val="00D717D6"/>
    <w:rsid w:val="00D742BF"/>
    <w:rsid w:val="00D77E29"/>
    <w:rsid w:val="00D80C4B"/>
    <w:rsid w:val="00D87203"/>
    <w:rsid w:val="00D87FD7"/>
    <w:rsid w:val="00D9007D"/>
    <w:rsid w:val="00D93361"/>
    <w:rsid w:val="00D95F82"/>
    <w:rsid w:val="00DA44E4"/>
    <w:rsid w:val="00DB6F18"/>
    <w:rsid w:val="00DC2B7A"/>
    <w:rsid w:val="00DC6DD4"/>
    <w:rsid w:val="00DD0DAC"/>
    <w:rsid w:val="00DD2F92"/>
    <w:rsid w:val="00DE1A4F"/>
    <w:rsid w:val="00DE3952"/>
    <w:rsid w:val="00DE3F7D"/>
    <w:rsid w:val="00DE7453"/>
    <w:rsid w:val="00DE7FC7"/>
    <w:rsid w:val="00DF5779"/>
    <w:rsid w:val="00E06CA4"/>
    <w:rsid w:val="00E06EE1"/>
    <w:rsid w:val="00E14473"/>
    <w:rsid w:val="00E17EF2"/>
    <w:rsid w:val="00E23410"/>
    <w:rsid w:val="00E27CB0"/>
    <w:rsid w:val="00E37FDC"/>
    <w:rsid w:val="00E42212"/>
    <w:rsid w:val="00E44990"/>
    <w:rsid w:val="00E50F4E"/>
    <w:rsid w:val="00E5360D"/>
    <w:rsid w:val="00E537BD"/>
    <w:rsid w:val="00E53F1D"/>
    <w:rsid w:val="00E629B4"/>
    <w:rsid w:val="00E65F1A"/>
    <w:rsid w:val="00E71F1D"/>
    <w:rsid w:val="00E75A8E"/>
    <w:rsid w:val="00E802B0"/>
    <w:rsid w:val="00E82E7C"/>
    <w:rsid w:val="00E847A3"/>
    <w:rsid w:val="00E91577"/>
    <w:rsid w:val="00E92EE3"/>
    <w:rsid w:val="00E93093"/>
    <w:rsid w:val="00E93EE4"/>
    <w:rsid w:val="00E97241"/>
    <w:rsid w:val="00EA0ACF"/>
    <w:rsid w:val="00EA23AF"/>
    <w:rsid w:val="00EA5252"/>
    <w:rsid w:val="00EB6421"/>
    <w:rsid w:val="00EC685E"/>
    <w:rsid w:val="00EE2E59"/>
    <w:rsid w:val="00EE4084"/>
    <w:rsid w:val="00EE5872"/>
    <w:rsid w:val="00EF348A"/>
    <w:rsid w:val="00F03CB2"/>
    <w:rsid w:val="00F079D6"/>
    <w:rsid w:val="00F112D8"/>
    <w:rsid w:val="00F15247"/>
    <w:rsid w:val="00F20D97"/>
    <w:rsid w:val="00F22644"/>
    <w:rsid w:val="00F2435F"/>
    <w:rsid w:val="00F279FA"/>
    <w:rsid w:val="00F27BDB"/>
    <w:rsid w:val="00F365E5"/>
    <w:rsid w:val="00F43BB1"/>
    <w:rsid w:val="00F52F11"/>
    <w:rsid w:val="00F5462F"/>
    <w:rsid w:val="00F56B60"/>
    <w:rsid w:val="00F576CC"/>
    <w:rsid w:val="00F600D9"/>
    <w:rsid w:val="00F60273"/>
    <w:rsid w:val="00F7686E"/>
    <w:rsid w:val="00F92446"/>
    <w:rsid w:val="00F92C72"/>
    <w:rsid w:val="00FA0203"/>
    <w:rsid w:val="00FA20BC"/>
    <w:rsid w:val="00FA23E0"/>
    <w:rsid w:val="00FA43A4"/>
    <w:rsid w:val="00FB20F6"/>
    <w:rsid w:val="00FB25AF"/>
    <w:rsid w:val="00FC3DED"/>
    <w:rsid w:val="00FC5903"/>
    <w:rsid w:val="00FC76F8"/>
    <w:rsid w:val="00FD5D60"/>
    <w:rsid w:val="00FD7D55"/>
    <w:rsid w:val="00FE0349"/>
    <w:rsid w:val="00FE316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cc-product-title">
    <w:name w:val="cc-product-title"/>
    <w:basedOn w:val="Absatz-Standardschriftart"/>
    <w:rsid w:val="005B51C7"/>
  </w:style>
  <w:style w:type="character" w:customStyle="1" w:styleId="cc-catalog-price-old">
    <w:name w:val="cc-catalog-price-old"/>
    <w:basedOn w:val="Absatz-Standardschriftart"/>
    <w:rsid w:val="005B51C7"/>
  </w:style>
  <w:style w:type="character" w:customStyle="1" w:styleId="cc-shop-old-price-value">
    <w:name w:val="cc-shop-old-price-value"/>
    <w:basedOn w:val="Absatz-Standardschriftart"/>
    <w:rsid w:val="005B51C7"/>
  </w:style>
  <w:style w:type="paragraph" w:customStyle="1" w:styleId="price">
    <w:name w:val="price"/>
    <w:basedOn w:val="Standard"/>
    <w:rsid w:val="00513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woocommerce-price-amount">
    <w:name w:val="woocommerce-price-amount"/>
    <w:basedOn w:val="Absatz-Standardschriftart"/>
    <w:rsid w:val="00513207"/>
  </w:style>
  <w:style w:type="character" w:customStyle="1" w:styleId="woocommerce-price-currencysymbol">
    <w:name w:val="woocommerce-price-currencysymbol"/>
    <w:basedOn w:val="Absatz-Standardschriftart"/>
    <w:rsid w:val="0051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0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2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3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2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38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59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6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4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1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57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382457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13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340253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6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59871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7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4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840610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596124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65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1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3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9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01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3ADCE-E654-46EF-A1ED-C3755B21D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446</cp:revision>
  <dcterms:created xsi:type="dcterms:W3CDTF">2020-03-02T10:25:00Z</dcterms:created>
  <dcterms:modified xsi:type="dcterms:W3CDTF">2020-04-11T08:07:00Z</dcterms:modified>
</cp:coreProperties>
</file>