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4E2E6" w14:textId="77777777" w:rsidR="006E007D" w:rsidRDefault="006E007D" w:rsidP="006E007D">
      <w:pPr>
        <w:pStyle w:val="berschrift1"/>
        <w:shd w:val="clear" w:color="auto" w:fill="FFFFFF"/>
        <w:spacing w:before="0" w:line="330" w:lineRule="atLeast"/>
        <w:rPr>
          <w:rFonts w:ascii="Verdana" w:hAnsi="Verdana"/>
          <w:b/>
          <w:bCs/>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5327"/>
        <w:gridCol w:w="201"/>
      </w:tblGrid>
      <w:tr w:rsidR="006E007D" w:rsidRPr="006E007D" w14:paraId="63880332" w14:textId="77777777" w:rsidTr="006E007D">
        <w:trPr>
          <w:tblCellSpacing w:w="15" w:type="dxa"/>
        </w:trPr>
        <w:tc>
          <w:tcPr>
            <w:tcW w:w="0" w:type="auto"/>
            <w:vMerge w:val="restart"/>
            <w:tcMar>
              <w:top w:w="0" w:type="dxa"/>
              <w:left w:w="0" w:type="dxa"/>
              <w:bottom w:w="45" w:type="dxa"/>
              <w:right w:w="720" w:type="dxa"/>
            </w:tcMar>
            <w:hideMark/>
          </w:tcPr>
          <w:p w14:paraId="19B2648D" w14:textId="77777777" w:rsidR="006E007D" w:rsidRPr="006E007D" w:rsidRDefault="006E007D" w:rsidP="006E007D">
            <w:pPr>
              <w:spacing w:before="120" w:after="0" w:line="240" w:lineRule="auto"/>
              <w:rPr>
                <w:rFonts w:ascii="Verdana" w:eastAsia="Times New Roman" w:hAnsi="Verdana" w:cs="Times New Roman"/>
                <w:b/>
                <w:bCs/>
                <w:color w:val="333333"/>
                <w:sz w:val="15"/>
                <w:szCs w:val="15"/>
                <w:lang w:eastAsia="de-DE"/>
              </w:rPr>
            </w:pPr>
            <w:r w:rsidRPr="006E007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C8240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lohnsteuerbescheinigung</w:t>
            </w:r>
            <w:proofErr w:type="spellEnd"/>
          </w:p>
        </w:tc>
        <w:tc>
          <w:tcPr>
            <w:tcW w:w="0" w:type="auto"/>
            <w:tcMar>
              <w:top w:w="0" w:type="dxa"/>
              <w:left w:w="0" w:type="dxa"/>
              <w:bottom w:w="0" w:type="dxa"/>
              <w:right w:w="150" w:type="dxa"/>
            </w:tcMar>
            <w:hideMark/>
          </w:tcPr>
          <w:p w14:paraId="781BF4B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0BAF818" w14:textId="77777777" w:rsidTr="006E007D">
        <w:trPr>
          <w:tblCellSpacing w:w="15" w:type="dxa"/>
        </w:trPr>
        <w:tc>
          <w:tcPr>
            <w:tcW w:w="0" w:type="auto"/>
            <w:vMerge/>
            <w:vAlign w:val="center"/>
            <w:hideMark/>
          </w:tcPr>
          <w:p w14:paraId="73EF729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0C44D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elektronischen </w:t>
            </w:r>
            <w:proofErr w:type="spellStart"/>
            <w:r w:rsidRPr="006E007D">
              <w:rPr>
                <w:rFonts w:ascii="Verdana" w:eastAsia="Times New Roman" w:hAnsi="Verdana" w:cs="Times New Roman"/>
                <w:b/>
                <w:bCs/>
                <w:color w:val="333333"/>
                <w:sz w:val="15"/>
                <w:szCs w:val="15"/>
                <w:lang w:eastAsia="de-DE"/>
              </w:rPr>
              <w:t>lohnsteuerbescheinigung</w:t>
            </w:r>
            <w:proofErr w:type="spellEnd"/>
          </w:p>
        </w:tc>
        <w:tc>
          <w:tcPr>
            <w:tcW w:w="0" w:type="auto"/>
            <w:tcMar>
              <w:top w:w="0" w:type="dxa"/>
              <w:left w:w="0" w:type="dxa"/>
              <w:bottom w:w="0" w:type="dxa"/>
              <w:right w:w="150" w:type="dxa"/>
            </w:tcMar>
            <w:hideMark/>
          </w:tcPr>
          <w:p w14:paraId="25B94C9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D12899D" w14:textId="77777777" w:rsidTr="006E007D">
        <w:trPr>
          <w:tblCellSpacing w:w="15" w:type="dxa"/>
        </w:trPr>
        <w:tc>
          <w:tcPr>
            <w:tcW w:w="0" w:type="auto"/>
            <w:vMerge/>
            <w:vAlign w:val="center"/>
            <w:hideMark/>
          </w:tcPr>
          <w:p w14:paraId="2FCC8B02"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FDA0D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solidaritätszuschlag</w:t>
            </w:r>
            <w:proofErr w:type="spellEnd"/>
          </w:p>
        </w:tc>
        <w:tc>
          <w:tcPr>
            <w:tcW w:w="0" w:type="auto"/>
            <w:tcMar>
              <w:top w:w="0" w:type="dxa"/>
              <w:left w:w="0" w:type="dxa"/>
              <w:bottom w:w="0" w:type="dxa"/>
              <w:right w:w="150" w:type="dxa"/>
            </w:tcMar>
            <w:hideMark/>
          </w:tcPr>
          <w:p w14:paraId="2110657F"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557B9AD" w14:textId="77777777" w:rsidTr="006E007D">
        <w:trPr>
          <w:tblCellSpacing w:w="15" w:type="dxa"/>
        </w:trPr>
        <w:tc>
          <w:tcPr>
            <w:tcW w:w="0" w:type="auto"/>
            <w:vMerge/>
            <w:vAlign w:val="center"/>
            <w:hideMark/>
          </w:tcPr>
          <w:p w14:paraId="1B3602A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10D0D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kirchensteuer</w:t>
            </w:r>
            <w:proofErr w:type="spellEnd"/>
          </w:p>
        </w:tc>
        <w:tc>
          <w:tcPr>
            <w:tcW w:w="0" w:type="auto"/>
            <w:tcMar>
              <w:top w:w="0" w:type="dxa"/>
              <w:left w:w="0" w:type="dxa"/>
              <w:bottom w:w="0" w:type="dxa"/>
              <w:right w:w="150" w:type="dxa"/>
            </w:tcMar>
            <w:hideMark/>
          </w:tcPr>
          <w:p w14:paraId="5A28412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0CE1D2C" w14:textId="77777777" w:rsidTr="006E007D">
        <w:trPr>
          <w:tblCellSpacing w:w="15" w:type="dxa"/>
        </w:trPr>
        <w:tc>
          <w:tcPr>
            <w:tcW w:w="0" w:type="auto"/>
            <w:vMerge/>
            <w:vAlign w:val="center"/>
            <w:hideMark/>
          </w:tcPr>
          <w:p w14:paraId="217B0A26"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4127A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lohnsteuerabzug</w:t>
            </w:r>
            <w:proofErr w:type="spellEnd"/>
          </w:p>
        </w:tc>
        <w:tc>
          <w:tcPr>
            <w:tcW w:w="0" w:type="auto"/>
            <w:tcMar>
              <w:top w:w="0" w:type="dxa"/>
              <w:left w:w="0" w:type="dxa"/>
              <w:bottom w:w="0" w:type="dxa"/>
              <w:right w:w="150" w:type="dxa"/>
            </w:tcMar>
            <w:hideMark/>
          </w:tcPr>
          <w:p w14:paraId="469AEEF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B838101" w14:textId="77777777" w:rsidTr="006E007D">
        <w:trPr>
          <w:tblCellSpacing w:w="15" w:type="dxa"/>
        </w:trPr>
        <w:tc>
          <w:tcPr>
            <w:tcW w:w="0" w:type="auto"/>
            <w:vMerge/>
            <w:vAlign w:val="center"/>
            <w:hideMark/>
          </w:tcPr>
          <w:p w14:paraId="3E41F79A"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3C4A7E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großbuchstaben</w:t>
            </w:r>
            <w:proofErr w:type="spellEnd"/>
          </w:p>
        </w:tc>
        <w:tc>
          <w:tcPr>
            <w:tcW w:w="0" w:type="auto"/>
            <w:tcMar>
              <w:top w:w="0" w:type="dxa"/>
              <w:left w:w="0" w:type="dxa"/>
              <w:bottom w:w="0" w:type="dxa"/>
              <w:right w:w="150" w:type="dxa"/>
            </w:tcMar>
            <w:hideMark/>
          </w:tcPr>
          <w:p w14:paraId="2A697A3F"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6AA1B1E4" w14:textId="77777777" w:rsidTr="006E007D">
        <w:trPr>
          <w:tblCellSpacing w:w="15" w:type="dxa"/>
        </w:trPr>
        <w:tc>
          <w:tcPr>
            <w:tcW w:w="0" w:type="auto"/>
            <w:vMerge/>
            <w:vAlign w:val="center"/>
            <w:hideMark/>
          </w:tcPr>
          <w:p w14:paraId="6EF8CD17"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9E0E15E"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auswärtstätigkeit</w:t>
            </w:r>
            <w:proofErr w:type="spellEnd"/>
          </w:p>
        </w:tc>
        <w:tc>
          <w:tcPr>
            <w:tcW w:w="0" w:type="auto"/>
            <w:tcMar>
              <w:top w:w="0" w:type="dxa"/>
              <w:left w:w="0" w:type="dxa"/>
              <w:bottom w:w="0" w:type="dxa"/>
              <w:right w:w="150" w:type="dxa"/>
            </w:tcMar>
            <w:hideMark/>
          </w:tcPr>
          <w:p w14:paraId="2332B049"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6CD9671C" w14:textId="77777777" w:rsidTr="006E007D">
        <w:trPr>
          <w:tblCellSpacing w:w="15" w:type="dxa"/>
        </w:trPr>
        <w:tc>
          <w:tcPr>
            <w:tcW w:w="0" w:type="auto"/>
            <w:vMerge/>
            <w:vAlign w:val="center"/>
            <w:hideMark/>
          </w:tcPr>
          <w:p w14:paraId="58325BB5"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F50D7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steuerklasse</w:t>
            </w:r>
            <w:proofErr w:type="spellEnd"/>
          </w:p>
        </w:tc>
        <w:tc>
          <w:tcPr>
            <w:tcW w:w="0" w:type="auto"/>
            <w:tcMar>
              <w:top w:w="0" w:type="dxa"/>
              <w:left w:w="0" w:type="dxa"/>
              <w:bottom w:w="0" w:type="dxa"/>
              <w:right w:w="150" w:type="dxa"/>
            </w:tcMar>
            <w:hideMark/>
          </w:tcPr>
          <w:p w14:paraId="3A12587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E4272E5" w14:textId="77777777" w:rsidTr="006E007D">
        <w:trPr>
          <w:tblCellSpacing w:w="15" w:type="dxa"/>
        </w:trPr>
        <w:tc>
          <w:tcPr>
            <w:tcW w:w="0" w:type="auto"/>
            <w:vMerge/>
            <w:vAlign w:val="center"/>
            <w:hideMark/>
          </w:tcPr>
          <w:p w14:paraId="6B5583B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AC29DA"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sachbezüge</w:t>
            </w:r>
            <w:proofErr w:type="spellEnd"/>
          </w:p>
        </w:tc>
        <w:tc>
          <w:tcPr>
            <w:tcW w:w="0" w:type="auto"/>
            <w:tcMar>
              <w:top w:w="0" w:type="dxa"/>
              <w:left w:w="0" w:type="dxa"/>
              <w:bottom w:w="0" w:type="dxa"/>
              <w:right w:w="150" w:type="dxa"/>
            </w:tcMar>
            <w:hideMark/>
          </w:tcPr>
          <w:p w14:paraId="49CE669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010B5A5" w14:textId="77777777" w:rsidTr="006E007D">
        <w:trPr>
          <w:tblCellSpacing w:w="15" w:type="dxa"/>
        </w:trPr>
        <w:tc>
          <w:tcPr>
            <w:tcW w:w="0" w:type="auto"/>
            <w:vMerge/>
            <w:vAlign w:val="center"/>
            <w:hideMark/>
          </w:tcPr>
          <w:p w14:paraId="263E6BF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3C0EC7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ersten </w:t>
            </w:r>
            <w:proofErr w:type="spellStart"/>
            <w:r w:rsidRPr="006E007D">
              <w:rPr>
                <w:rFonts w:ascii="Verdana" w:eastAsia="Times New Roman" w:hAnsi="Verdana" w:cs="Times New Roman"/>
                <w:b/>
                <w:bCs/>
                <w:color w:val="333333"/>
                <w:sz w:val="15"/>
                <w:szCs w:val="15"/>
                <w:lang w:eastAsia="de-DE"/>
              </w:rPr>
              <w:t>tätigkeitsstätte</w:t>
            </w:r>
            <w:proofErr w:type="spellEnd"/>
          </w:p>
        </w:tc>
        <w:tc>
          <w:tcPr>
            <w:tcW w:w="0" w:type="auto"/>
            <w:tcMar>
              <w:top w:w="0" w:type="dxa"/>
              <w:left w:w="0" w:type="dxa"/>
              <w:bottom w:w="0" w:type="dxa"/>
              <w:right w:w="150" w:type="dxa"/>
            </w:tcMar>
            <w:hideMark/>
          </w:tcPr>
          <w:p w14:paraId="5B3BCC1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6B81B533" w14:textId="77777777" w:rsidTr="006E007D">
        <w:trPr>
          <w:tblCellSpacing w:w="15" w:type="dxa"/>
        </w:trPr>
        <w:tc>
          <w:tcPr>
            <w:tcW w:w="0" w:type="auto"/>
            <w:vMerge/>
            <w:vAlign w:val="center"/>
            <w:hideMark/>
          </w:tcPr>
          <w:p w14:paraId="3C152C05"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4694AF"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steuerfreie </w:t>
            </w:r>
            <w:proofErr w:type="spellStart"/>
            <w:r w:rsidRPr="006E007D">
              <w:rPr>
                <w:rFonts w:ascii="Verdana" w:eastAsia="Times New Roman" w:hAnsi="Verdana" w:cs="Times New Roman"/>
                <w:b/>
                <w:bCs/>
                <w:color w:val="333333"/>
                <w:sz w:val="15"/>
                <w:szCs w:val="15"/>
                <w:lang w:eastAsia="de-DE"/>
              </w:rPr>
              <w:t>sammelbeförderung</w:t>
            </w:r>
            <w:proofErr w:type="spellEnd"/>
          </w:p>
        </w:tc>
        <w:tc>
          <w:tcPr>
            <w:tcW w:w="0" w:type="auto"/>
            <w:tcMar>
              <w:top w:w="0" w:type="dxa"/>
              <w:left w:w="0" w:type="dxa"/>
              <w:bottom w:w="0" w:type="dxa"/>
              <w:right w:w="150" w:type="dxa"/>
            </w:tcMar>
            <w:hideMark/>
          </w:tcPr>
          <w:p w14:paraId="15C2C16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5D0CD89" w14:textId="77777777" w:rsidTr="006E007D">
        <w:trPr>
          <w:tblCellSpacing w:w="15" w:type="dxa"/>
        </w:trPr>
        <w:tc>
          <w:tcPr>
            <w:tcW w:w="0" w:type="auto"/>
            <w:vMerge/>
            <w:vAlign w:val="center"/>
            <w:hideMark/>
          </w:tcPr>
          <w:p w14:paraId="6A11553E"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00252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mutterschaftsgeld</w:t>
            </w:r>
            <w:proofErr w:type="spellEnd"/>
          </w:p>
        </w:tc>
        <w:tc>
          <w:tcPr>
            <w:tcW w:w="0" w:type="auto"/>
            <w:tcMar>
              <w:top w:w="0" w:type="dxa"/>
              <w:left w:w="0" w:type="dxa"/>
              <w:bottom w:w="0" w:type="dxa"/>
              <w:right w:w="150" w:type="dxa"/>
            </w:tcMar>
            <w:hideMark/>
          </w:tcPr>
          <w:p w14:paraId="3E9D5BA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5DE5FD1" w14:textId="77777777" w:rsidTr="006E007D">
        <w:trPr>
          <w:tblCellSpacing w:w="15" w:type="dxa"/>
        </w:trPr>
        <w:tc>
          <w:tcPr>
            <w:tcW w:w="0" w:type="auto"/>
            <w:vMerge/>
            <w:vAlign w:val="center"/>
            <w:hideMark/>
          </w:tcPr>
          <w:p w14:paraId="2669D464"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505CF1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lohnabrechnung</w:t>
            </w:r>
            <w:proofErr w:type="spellEnd"/>
          </w:p>
        </w:tc>
        <w:tc>
          <w:tcPr>
            <w:tcW w:w="0" w:type="auto"/>
            <w:tcMar>
              <w:top w:w="0" w:type="dxa"/>
              <w:left w:w="0" w:type="dxa"/>
              <w:bottom w:w="0" w:type="dxa"/>
              <w:right w:w="150" w:type="dxa"/>
            </w:tcMar>
            <w:hideMark/>
          </w:tcPr>
          <w:p w14:paraId="0AE6087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F002F96" w14:textId="77777777" w:rsidTr="006E007D">
        <w:trPr>
          <w:tblCellSpacing w:w="15" w:type="dxa"/>
        </w:trPr>
        <w:tc>
          <w:tcPr>
            <w:tcW w:w="0" w:type="auto"/>
            <w:vMerge/>
            <w:vAlign w:val="center"/>
            <w:hideMark/>
          </w:tcPr>
          <w:p w14:paraId="2F0EB86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2C6363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einkommensteuererklärung</w:t>
            </w:r>
            <w:proofErr w:type="spellEnd"/>
          </w:p>
        </w:tc>
        <w:tc>
          <w:tcPr>
            <w:tcW w:w="0" w:type="auto"/>
            <w:tcMar>
              <w:top w:w="0" w:type="dxa"/>
              <w:left w:w="0" w:type="dxa"/>
              <w:bottom w:w="0" w:type="dxa"/>
              <w:right w:w="150" w:type="dxa"/>
            </w:tcMar>
            <w:hideMark/>
          </w:tcPr>
          <w:p w14:paraId="6919D4A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6F92290" w14:textId="77777777" w:rsidTr="006E007D">
        <w:trPr>
          <w:tblCellSpacing w:w="15" w:type="dxa"/>
        </w:trPr>
        <w:tc>
          <w:tcPr>
            <w:tcW w:w="0" w:type="auto"/>
            <w:vMerge/>
            <w:vAlign w:val="center"/>
            <w:hideMark/>
          </w:tcPr>
          <w:p w14:paraId="652E5F50"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0B676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steuerliche </w:t>
            </w:r>
            <w:proofErr w:type="spellStart"/>
            <w:r w:rsidRPr="006E007D">
              <w:rPr>
                <w:rFonts w:ascii="Verdana" w:eastAsia="Times New Roman" w:hAnsi="Verdana" w:cs="Times New Roman"/>
                <w:b/>
                <w:bCs/>
                <w:color w:val="333333"/>
                <w:sz w:val="15"/>
                <w:szCs w:val="15"/>
                <w:lang w:eastAsia="de-DE"/>
              </w:rPr>
              <w:t>identifikationsnummer</w:t>
            </w:r>
            <w:proofErr w:type="spellEnd"/>
          </w:p>
        </w:tc>
        <w:tc>
          <w:tcPr>
            <w:tcW w:w="0" w:type="auto"/>
            <w:tcMar>
              <w:top w:w="0" w:type="dxa"/>
              <w:left w:w="0" w:type="dxa"/>
              <w:bottom w:w="0" w:type="dxa"/>
              <w:right w:w="150" w:type="dxa"/>
            </w:tcMar>
            <w:hideMark/>
          </w:tcPr>
          <w:p w14:paraId="338A2D5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60949B9B" w14:textId="77777777" w:rsidTr="006E007D">
        <w:trPr>
          <w:tblCellSpacing w:w="15" w:type="dxa"/>
        </w:trPr>
        <w:tc>
          <w:tcPr>
            <w:tcW w:w="0" w:type="auto"/>
            <w:vMerge/>
            <w:vAlign w:val="center"/>
            <w:hideMark/>
          </w:tcPr>
          <w:p w14:paraId="2EAFD99C"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3C13B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februar</w:t>
            </w:r>
            <w:proofErr w:type="spellEnd"/>
            <w:r w:rsidRPr="006E007D">
              <w:rPr>
                <w:rFonts w:ascii="Verdana" w:eastAsia="Times New Roman" w:hAnsi="Verdana" w:cs="Times New Roman"/>
                <w:b/>
                <w:bCs/>
                <w:color w:val="333333"/>
                <w:sz w:val="15"/>
                <w:szCs w:val="15"/>
                <w:lang w:eastAsia="de-DE"/>
              </w:rPr>
              <w:t xml:space="preserve"> des </w:t>
            </w:r>
            <w:proofErr w:type="spellStart"/>
            <w:r w:rsidRPr="006E007D">
              <w:rPr>
                <w:rFonts w:ascii="Verdana" w:eastAsia="Times New Roman" w:hAnsi="Verdana" w:cs="Times New Roman"/>
                <w:b/>
                <w:bCs/>
                <w:color w:val="333333"/>
                <w:sz w:val="15"/>
                <w:szCs w:val="15"/>
                <w:lang w:eastAsia="de-DE"/>
              </w:rPr>
              <w:t>folgejahres</w:t>
            </w:r>
            <w:proofErr w:type="spellEnd"/>
          </w:p>
        </w:tc>
        <w:tc>
          <w:tcPr>
            <w:tcW w:w="0" w:type="auto"/>
            <w:tcMar>
              <w:top w:w="0" w:type="dxa"/>
              <w:left w:w="0" w:type="dxa"/>
              <w:bottom w:w="0" w:type="dxa"/>
              <w:right w:w="150" w:type="dxa"/>
            </w:tcMar>
            <w:hideMark/>
          </w:tcPr>
          <w:p w14:paraId="3ACCDF0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0E404B1" w14:textId="77777777" w:rsidTr="006E007D">
        <w:trPr>
          <w:tblCellSpacing w:w="15" w:type="dxa"/>
        </w:trPr>
        <w:tc>
          <w:tcPr>
            <w:tcW w:w="0" w:type="auto"/>
            <w:vMerge/>
            <w:vAlign w:val="center"/>
            <w:hideMark/>
          </w:tcPr>
          <w:p w14:paraId="40226C84"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3A9CA5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freibeträge</w:t>
            </w:r>
            <w:proofErr w:type="spellEnd"/>
          </w:p>
        </w:tc>
        <w:tc>
          <w:tcPr>
            <w:tcW w:w="0" w:type="auto"/>
            <w:tcMar>
              <w:top w:w="0" w:type="dxa"/>
              <w:left w:w="0" w:type="dxa"/>
              <w:bottom w:w="0" w:type="dxa"/>
              <w:right w:w="150" w:type="dxa"/>
            </w:tcMar>
            <w:hideMark/>
          </w:tcPr>
          <w:p w14:paraId="23C3280B"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90278EA" w14:textId="77777777" w:rsidTr="006E007D">
        <w:trPr>
          <w:tblCellSpacing w:w="15" w:type="dxa"/>
        </w:trPr>
        <w:tc>
          <w:tcPr>
            <w:tcW w:w="0" w:type="auto"/>
            <w:vMerge/>
            <w:vAlign w:val="center"/>
            <w:hideMark/>
          </w:tcPr>
          <w:p w14:paraId="1694B3D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1C4527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versorgungsbezüge</w:t>
            </w:r>
            <w:proofErr w:type="spellEnd"/>
          </w:p>
        </w:tc>
        <w:tc>
          <w:tcPr>
            <w:tcW w:w="0" w:type="auto"/>
            <w:tcMar>
              <w:top w:w="0" w:type="dxa"/>
              <w:left w:w="0" w:type="dxa"/>
              <w:bottom w:w="0" w:type="dxa"/>
              <w:right w:w="150" w:type="dxa"/>
            </w:tcMar>
            <w:hideMark/>
          </w:tcPr>
          <w:p w14:paraId="439D6A4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8388E81" w14:textId="77777777" w:rsidTr="006E007D">
        <w:trPr>
          <w:tblCellSpacing w:w="15" w:type="dxa"/>
        </w:trPr>
        <w:tc>
          <w:tcPr>
            <w:tcW w:w="0" w:type="auto"/>
            <w:vMerge/>
            <w:vAlign w:val="center"/>
            <w:hideMark/>
          </w:tcPr>
          <w:p w14:paraId="3EE5640D"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3C25A9"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lohnsteuerkarte</w:t>
            </w:r>
            <w:proofErr w:type="spellEnd"/>
          </w:p>
        </w:tc>
        <w:tc>
          <w:tcPr>
            <w:tcW w:w="0" w:type="auto"/>
            <w:tcMar>
              <w:top w:w="0" w:type="dxa"/>
              <w:left w:w="0" w:type="dxa"/>
              <w:bottom w:w="0" w:type="dxa"/>
              <w:right w:w="150" w:type="dxa"/>
            </w:tcMar>
            <w:hideMark/>
          </w:tcPr>
          <w:p w14:paraId="7B7D7D3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0AED052" w14:textId="77777777" w:rsidTr="006E007D">
        <w:trPr>
          <w:tblCellSpacing w:w="15" w:type="dxa"/>
        </w:trPr>
        <w:tc>
          <w:tcPr>
            <w:tcW w:w="0" w:type="auto"/>
            <w:vMerge/>
            <w:vAlign w:val="center"/>
            <w:hideMark/>
          </w:tcPr>
          <w:p w14:paraId="4CBFB7D0"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1FB954E"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ausdruck</w:t>
            </w:r>
            <w:proofErr w:type="spellEnd"/>
            <w:r w:rsidRPr="006E007D">
              <w:rPr>
                <w:rFonts w:ascii="Verdana" w:eastAsia="Times New Roman" w:hAnsi="Verdana" w:cs="Times New Roman"/>
                <w:b/>
                <w:bCs/>
                <w:color w:val="333333"/>
                <w:sz w:val="15"/>
                <w:szCs w:val="15"/>
                <w:lang w:eastAsia="de-DE"/>
              </w:rPr>
              <w:t xml:space="preserve"> der elektronischen </w:t>
            </w:r>
            <w:proofErr w:type="spellStart"/>
            <w:r w:rsidRPr="006E007D">
              <w:rPr>
                <w:rFonts w:ascii="Verdana" w:eastAsia="Times New Roman" w:hAnsi="Verdana" w:cs="Times New Roman"/>
                <w:b/>
                <w:bCs/>
                <w:color w:val="333333"/>
                <w:sz w:val="15"/>
                <w:szCs w:val="15"/>
                <w:lang w:eastAsia="de-DE"/>
              </w:rPr>
              <w:t>lohnsteuerbescheinigung</w:t>
            </w:r>
            <w:proofErr w:type="spellEnd"/>
          </w:p>
        </w:tc>
        <w:tc>
          <w:tcPr>
            <w:tcW w:w="0" w:type="auto"/>
            <w:tcMar>
              <w:top w:w="0" w:type="dxa"/>
              <w:left w:w="0" w:type="dxa"/>
              <w:bottom w:w="0" w:type="dxa"/>
              <w:right w:w="150" w:type="dxa"/>
            </w:tcMar>
            <w:hideMark/>
          </w:tcPr>
          <w:p w14:paraId="5B9BBD0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B2F510F" w14:textId="77777777" w:rsidTr="006E007D">
        <w:trPr>
          <w:tblCellSpacing w:w="15" w:type="dxa"/>
        </w:trPr>
        <w:tc>
          <w:tcPr>
            <w:tcW w:w="0" w:type="auto"/>
            <w:vMerge/>
            <w:vAlign w:val="center"/>
            <w:hideMark/>
          </w:tcPr>
          <w:p w14:paraId="4D7A7E0E"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42B5A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doppelten </w:t>
            </w:r>
            <w:proofErr w:type="spellStart"/>
            <w:r w:rsidRPr="006E007D">
              <w:rPr>
                <w:rFonts w:ascii="Verdana" w:eastAsia="Times New Roman" w:hAnsi="Verdana" w:cs="Times New Roman"/>
                <w:b/>
                <w:bCs/>
                <w:color w:val="333333"/>
                <w:sz w:val="15"/>
                <w:szCs w:val="15"/>
                <w:lang w:eastAsia="de-DE"/>
              </w:rPr>
              <w:t>haushaltsführung</w:t>
            </w:r>
            <w:proofErr w:type="spellEnd"/>
          </w:p>
        </w:tc>
        <w:tc>
          <w:tcPr>
            <w:tcW w:w="0" w:type="auto"/>
            <w:tcMar>
              <w:top w:w="0" w:type="dxa"/>
              <w:left w:w="0" w:type="dxa"/>
              <w:bottom w:w="0" w:type="dxa"/>
              <w:right w:w="150" w:type="dxa"/>
            </w:tcMar>
            <w:hideMark/>
          </w:tcPr>
          <w:p w14:paraId="6D3EBEE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632D050" w14:textId="77777777" w:rsidTr="006E007D">
        <w:trPr>
          <w:tblCellSpacing w:w="15" w:type="dxa"/>
        </w:trPr>
        <w:tc>
          <w:tcPr>
            <w:tcW w:w="0" w:type="auto"/>
            <w:vMerge/>
            <w:vAlign w:val="center"/>
            <w:hideMark/>
          </w:tcPr>
          <w:p w14:paraId="01456087"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94D7B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sonstigen </w:t>
            </w:r>
            <w:proofErr w:type="spellStart"/>
            <w:r w:rsidRPr="006E007D">
              <w:rPr>
                <w:rFonts w:ascii="Verdana" w:eastAsia="Times New Roman" w:hAnsi="Verdana" w:cs="Times New Roman"/>
                <w:b/>
                <w:bCs/>
                <w:color w:val="333333"/>
                <w:sz w:val="15"/>
                <w:szCs w:val="15"/>
                <w:lang w:eastAsia="de-DE"/>
              </w:rPr>
              <w:t>bezug</w:t>
            </w:r>
            <w:proofErr w:type="spellEnd"/>
          </w:p>
        </w:tc>
        <w:tc>
          <w:tcPr>
            <w:tcW w:w="0" w:type="auto"/>
            <w:tcMar>
              <w:top w:w="0" w:type="dxa"/>
              <w:left w:w="0" w:type="dxa"/>
              <w:bottom w:w="0" w:type="dxa"/>
              <w:right w:w="150" w:type="dxa"/>
            </w:tcMar>
            <w:hideMark/>
          </w:tcPr>
          <w:p w14:paraId="3225261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75C2D90" w14:textId="77777777" w:rsidTr="006E007D">
        <w:trPr>
          <w:tblCellSpacing w:w="15" w:type="dxa"/>
        </w:trPr>
        <w:tc>
          <w:tcPr>
            <w:tcW w:w="0" w:type="auto"/>
            <w:vMerge/>
            <w:vAlign w:val="center"/>
            <w:hideMark/>
          </w:tcPr>
          <w:p w14:paraId="766E815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652FF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arbeitgeberleistungen</w:t>
            </w:r>
            <w:proofErr w:type="spellEnd"/>
          </w:p>
        </w:tc>
        <w:tc>
          <w:tcPr>
            <w:tcW w:w="0" w:type="auto"/>
            <w:tcMar>
              <w:top w:w="0" w:type="dxa"/>
              <w:left w:w="0" w:type="dxa"/>
              <w:bottom w:w="0" w:type="dxa"/>
              <w:right w:w="150" w:type="dxa"/>
            </w:tcMar>
            <w:hideMark/>
          </w:tcPr>
          <w:p w14:paraId="2CECE6BA"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E439C1E" w14:textId="77777777" w:rsidTr="006E007D">
        <w:trPr>
          <w:tblCellSpacing w:w="15" w:type="dxa"/>
        </w:trPr>
        <w:tc>
          <w:tcPr>
            <w:tcW w:w="0" w:type="auto"/>
            <w:vMerge/>
            <w:vAlign w:val="center"/>
            <w:hideMark/>
          </w:tcPr>
          <w:p w14:paraId="464CA56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736F0A"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verfügung</w:t>
            </w:r>
            <w:proofErr w:type="spellEnd"/>
            <w:r w:rsidRPr="006E007D">
              <w:rPr>
                <w:rFonts w:ascii="Verdana" w:eastAsia="Times New Roman" w:hAnsi="Verdana" w:cs="Times New Roman"/>
                <w:b/>
                <w:bCs/>
                <w:color w:val="333333"/>
                <w:sz w:val="15"/>
                <w:szCs w:val="15"/>
                <w:lang w:eastAsia="de-DE"/>
              </w:rPr>
              <w:t xml:space="preserve"> gestellt</w:t>
            </w:r>
          </w:p>
        </w:tc>
        <w:tc>
          <w:tcPr>
            <w:tcW w:w="0" w:type="auto"/>
            <w:tcMar>
              <w:top w:w="0" w:type="dxa"/>
              <w:left w:w="0" w:type="dxa"/>
              <w:bottom w:w="0" w:type="dxa"/>
              <w:right w:w="150" w:type="dxa"/>
            </w:tcMar>
            <w:hideMark/>
          </w:tcPr>
          <w:p w14:paraId="387792B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0A39536" w14:textId="77777777" w:rsidTr="006E007D">
        <w:trPr>
          <w:tblCellSpacing w:w="15" w:type="dxa"/>
        </w:trPr>
        <w:tc>
          <w:tcPr>
            <w:tcW w:w="0" w:type="auto"/>
            <w:vMerge/>
            <w:vAlign w:val="center"/>
            <w:hideMark/>
          </w:tcPr>
          <w:p w14:paraId="62C9027D"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715C3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kinderfreibeträge</w:t>
            </w:r>
            <w:proofErr w:type="spellEnd"/>
          </w:p>
        </w:tc>
        <w:tc>
          <w:tcPr>
            <w:tcW w:w="0" w:type="auto"/>
            <w:tcMar>
              <w:top w:w="0" w:type="dxa"/>
              <w:left w:w="0" w:type="dxa"/>
              <w:bottom w:w="0" w:type="dxa"/>
              <w:right w:w="150" w:type="dxa"/>
            </w:tcMar>
            <w:hideMark/>
          </w:tcPr>
          <w:p w14:paraId="1BEB658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48DA037" w14:textId="77777777" w:rsidTr="006E007D">
        <w:trPr>
          <w:tblCellSpacing w:w="15" w:type="dxa"/>
        </w:trPr>
        <w:tc>
          <w:tcPr>
            <w:tcW w:w="0" w:type="auto"/>
            <w:vMerge/>
            <w:vAlign w:val="center"/>
            <w:hideMark/>
          </w:tcPr>
          <w:p w14:paraId="0E9FFAE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6A4CC9"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abfindungen</w:t>
            </w:r>
            <w:proofErr w:type="spellEnd"/>
          </w:p>
        </w:tc>
        <w:tc>
          <w:tcPr>
            <w:tcW w:w="0" w:type="auto"/>
            <w:tcMar>
              <w:top w:w="0" w:type="dxa"/>
              <w:left w:w="0" w:type="dxa"/>
              <w:bottom w:w="0" w:type="dxa"/>
              <w:right w:w="150" w:type="dxa"/>
            </w:tcMar>
            <w:hideMark/>
          </w:tcPr>
          <w:p w14:paraId="4B108A1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909B226" w14:textId="77777777" w:rsidTr="006E007D">
        <w:trPr>
          <w:tblCellSpacing w:w="15" w:type="dxa"/>
        </w:trPr>
        <w:tc>
          <w:tcPr>
            <w:tcW w:w="0" w:type="auto"/>
            <w:vMerge/>
            <w:vAlign w:val="center"/>
            <w:hideMark/>
          </w:tcPr>
          <w:p w14:paraId="5848495A"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32E6B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etin</w:t>
            </w:r>
            <w:proofErr w:type="spellEnd"/>
          </w:p>
        </w:tc>
        <w:tc>
          <w:tcPr>
            <w:tcW w:w="0" w:type="auto"/>
            <w:tcMar>
              <w:top w:w="0" w:type="dxa"/>
              <w:left w:w="0" w:type="dxa"/>
              <w:bottom w:w="0" w:type="dxa"/>
              <w:right w:w="150" w:type="dxa"/>
            </w:tcMar>
            <w:hideMark/>
          </w:tcPr>
          <w:p w14:paraId="03C9352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86A9FA4" w14:textId="77777777" w:rsidTr="006E007D">
        <w:trPr>
          <w:tblCellSpacing w:w="15" w:type="dxa"/>
        </w:trPr>
        <w:tc>
          <w:tcPr>
            <w:tcW w:w="0" w:type="auto"/>
            <w:vMerge/>
            <w:vAlign w:val="center"/>
            <w:hideMark/>
          </w:tcPr>
          <w:p w14:paraId="64043B7C"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16B028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einbehaltene </w:t>
            </w:r>
            <w:proofErr w:type="spellStart"/>
            <w:r w:rsidRPr="006E007D">
              <w:rPr>
                <w:rFonts w:ascii="Verdana" w:eastAsia="Times New Roman" w:hAnsi="Verdana" w:cs="Times New Roman"/>
                <w:b/>
                <w:bCs/>
                <w:color w:val="333333"/>
                <w:sz w:val="15"/>
                <w:szCs w:val="15"/>
                <w:lang w:eastAsia="de-DE"/>
              </w:rPr>
              <w:t>lohnsteuer</w:t>
            </w:r>
            <w:proofErr w:type="spellEnd"/>
          </w:p>
        </w:tc>
        <w:tc>
          <w:tcPr>
            <w:tcW w:w="0" w:type="auto"/>
            <w:tcMar>
              <w:top w:w="0" w:type="dxa"/>
              <w:left w:w="0" w:type="dxa"/>
              <w:bottom w:w="0" w:type="dxa"/>
              <w:right w:w="150" w:type="dxa"/>
            </w:tcMar>
            <w:hideMark/>
          </w:tcPr>
          <w:p w14:paraId="514CBFE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791D2F04" w14:textId="77777777" w:rsidTr="006E007D">
        <w:trPr>
          <w:tblCellSpacing w:w="15" w:type="dxa"/>
        </w:trPr>
        <w:tc>
          <w:tcPr>
            <w:tcW w:w="0" w:type="auto"/>
            <w:vMerge/>
            <w:vAlign w:val="center"/>
            <w:hideMark/>
          </w:tcPr>
          <w:p w14:paraId="7D7B1C2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F52D7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minijob</w:t>
            </w:r>
            <w:proofErr w:type="spellEnd"/>
          </w:p>
        </w:tc>
        <w:tc>
          <w:tcPr>
            <w:tcW w:w="0" w:type="auto"/>
            <w:tcMar>
              <w:top w:w="0" w:type="dxa"/>
              <w:left w:w="0" w:type="dxa"/>
              <w:bottom w:w="0" w:type="dxa"/>
              <w:right w:w="150" w:type="dxa"/>
            </w:tcMar>
            <w:hideMark/>
          </w:tcPr>
          <w:p w14:paraId="36DDE16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A2454F8" w14:textId="77777777" w:rsidTr="006E007D">
        <w:trPr>
          <w:tblCellSpacing w:w="15" w:type="dxa"/>
        </w:trPr>
        <w:tc>
          <w:tcPr>
            <w:tcW w:w="0" w:type="auto"/>
            <w:vMerge/>
            <w:vAlign w:val="center"/>
            <w:hideMark/>
          </w:tcPr>
          <w:p w14:paraId="6FA19D4B"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1C355E"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geringfügigen </w:t>
            </w:r>
            <w:proofErr w:type="spellStart"/>
            <w:r w:rsidRPr="006E007D">
              <w:rPr>
                <w:rFonts w:ascii="Verdana" w:eastAsia="Times New Roman" w:hAnsi="Verdana" w:cs="Times New Roman"/>
                <w:b/>
                <w:bCs/>
                <w:color w:val="333333"/>
                <w:sz w:val="15"/>
                <w:szCs w:val="15"/>
                <w:lang w:eastAsia="de-DE"/>
              </w:rPr>
              <w:t>beschäftigung</w:t>
            </w:r>
            <w:proofErr w:type="spellEnd"/>
          </w:p>
        </w:tc>
        <w:tc>
          <w:tcPr>
            <w:tcW w:w="0" w:type="auto"/>
            <w:tcMar>
              <w:top w:w="0" w:type="dxa"/>
              <w:left w:w="0" w:type="dxa"/>
              <w:bottom w:w="0" w:type="dxa"/>
              <w:right w:w="150" w:type="dxa"/>
            </w:tcMar>
            <w:hideMark/>
          </w:tcPr>
          <w:p w14:paraId="2338190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57D792B" w14:textId="77777777" w:rsidTr="006E007D">
        <w:trPr>
          <w:tblCellSpacing w:w="15" w:type="dxa"/>
        </w:trPr>
        <w:tc>
          <w:tcPr>
            <w:tcW w:w="0" w:type="auto"/>
            <w:vMerge/>
            <w:vAlign w:val="center"/>
            <w:hideMark/>
          </w:tcPr>
          <w:p w14:paraId="1EDC6F82"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AE97A9"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gesetzlichen </w:t>
            </w:r>
            <w:proofErr w:type="spellStart"/>
            <w:r w:rsidRPr="006E007D">
              <w:rPr>
                <w:rFonts w:ascii="Verdana" w:eastAsia="Times New Roman" w:hAnsi="Verdana" w:cs="Times New Roman"/>
                <w:b/>
                <w:bCs/>
                <w:color w:val="333333"/>
                <w:sz w:val="15"/>
                <w:szCs w:val="15"/>
                <w:lang w:eastAsia="de-DE"/>
              </w:rPr>
              <w:t>rentenversicherung</w:t>
            </w:r>
            <w:proofErr w:type="spellEnd"/>
          </w:p>
        </w:tc>
        <w:tc>
          <w:tcPr>
            <w:tcW w:w="0" w:type="auto"/>
            <w:tcMar>
              <w:top w:w="0" w:type="dxa"/>
              <w:left w:w="0" w:type="dxa"/>
              <w:bottom w:w="0" w:type="dxa"/>
              <w:right w:w="150" w:type="dxa"/>
            </w:tcMar>
            <w:hideMark/>
          </w:tcPr>
          <w:p w14:paraId="09FCE22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883E015" w14:textId="77777777" w:rsidTr="006E007D">
        <w:trPr>
          <w:tblCellSpacing w:w="15" w:type="dxa"/>
        </w:trPr>
        <w:tc>
          <w:tcPr>
            <w:tcW w:w="0" w:type="auto"/>
            <w:vMerge/>
            <w:vAlign w:val="center"/>
            <w:hideMark/>
          </w:tcPr>
          <w:p w14:paraId="799E2F86"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921DC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privathaushalt</w:t>
            </w:r>
          </w:p>
        </w:tc>
        <w:tc>
          <w:tcPr>
            <w:tcW w:w="0" w:type="auto"/>
            <w:tcMar>
              <w:top w:w="0" w:type="dxa"/>
              <w:left w:w="0" w:type="dxa"/>
              <w:bottom w:w="0" w:type="dxa"/>
              <w:right w:w="150" w:type="dxa"/>
            </w:tcMar>
            <w:hideMark/>
          </w:tcPr>
          <w:p w14:paraId="348CCC3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6F93878" w14:textId="77777777" w:rsidTr="006E007D">
        <w:trPr>
          <w:tblCellSpacing w:w="15" w:type="dxa"/>
        </w:trPr>
        <w:tc>
          <w:tcPr>
            <w:tcW w:w="0" w:type="auto"/>
            <w:vMerge/>
            <w:vAlign w:val="center"/>
            <w:hideMark/>
          </w:tcPr>
          <w:p w14:paraId="163847A5"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21396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verdienstausfallentschädigung</w:t>
            </w:r>
            <w:proofErr w:type="spellEnd"/>
          </w:p>
        </w:tc>
        <w:tc>
          <w:tcPr>
            <w:tcW w:w="0" w:type="auto"/>
            <w:tcMar>
              <w:top w:w="0" w:type="dxa"/>
              <w:left w:w="0" w:type="dxa"/>
              <w:bottom w:w="0" w:type="dxa"/>
              <w:right w:w="150" w:type="dxa"/>
            </w:tcMar>
            <w:hideMark/>
          </w:tcPr>
          <w:p w14:paraId="7DA390D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F25DD1C" w14:textId="77777777" w:rsidTr="006E007D">
        <w:trPr>
          <w:tblCellSpacing w:w="15" w:type="dxa"/>
        </w:trPr>
        <w:tc>
          <w:tcPr>
            <w:tcW w:w="0" w:type="auto"/>
            <w:vMerge/>
            <w:vAlign w:val="center"/>
            <w:hideMark/>
          </w:tcPr>
          <w:p w14:paraId="21F8007A"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371A9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steuerpflichtigen bruttoarbeitslohn</w:t>
            </w:r>
          </w:p>
        </w:tc>
        <w:tc>
          <w:tcPr>
            <w:tcW w:w="0" w:type="auto"/>
            <w:tcMar>
              <w:top w:w="0" w:type="dxa"/>
              <w:left w:w="0" w:type="dxa"/>
              <w:bottom w:w="0" w:type="dxa"/>
              <w:right w:w="150" w:type="dxa"/>
            </w:tcMar>
            <w:hideMark/>
          </w:tcPr>
          <w:p w14:paraId="5703FDA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B199E77" w14:textId="77777777" w:rsidTr="006E007D">
        <w:trPr>
          <w:tblCellSpacing w:w="15" w:type="dxa"/>
        </w:trPr>
        <w:tc>
          <w:tcPr>
            <w:tcW w:w="0" w:type="auto"/>
            <w:vMerge/>
            <w:vAlign w:val="center"/>
            <w:hideMark/>
          </w:tcPr>
          <w:p w14:paraId="7AA049EB"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40B8E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bmf</w:t>
            </w:r>
            <w:proofErr w:type="spellEnd"/>
            <w:r w:rsidRPr="006E007D">
              <w:rPr>
                <w:rFonts w:ascii="Verdana" w:eastAsia="Times New Roman" w:hAnsi="Verdana" w:cs="Times New Roman"/>
                <w:b/>
                <w:bCs/>
                <w:color w:val="333333"/>
                <w:sz w:val="15"/>
                <w:szCs w:val="15"/>
                <w:lang w:eastAsia="de-DE"/>
              </w:rPr>
              <w:t>-schreiben</w:t>
            </w:r>
          </w:p>
        </w:tc>
        <w:tc>
          <w:tcPr>
            <w:tcW w:w="0" w:type="auto"/>
            <w:tcMar>
              <w:top w:w="0" w:type="dxa"/>
              <w:left w:w="0" w:type="dxa"/>
              <w:bottom w:w="0" w:type="dxa"/>
              <w:right w:w="150" w:type="dxa"/>
            </w:tcMar>
            <w:hideMark/>
          </w:tcPr>
          <w:p w14:paraId="38024B9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2307838" w14:textId="77777777" w:rsidTr="006E007D">
        <w:trPr>
          <w:tblCellSpacing w:w="15" w:type="dxa"/>
        </w:trPr>
        <w:tc>
          <w:tcPr>
            <w:tcW w:w="0" w:type="auto"/>
            <w:vMerge/>
            <w:vAlign w:val="center"/>
            <w:hideMark/>
          </w:tcPr>
          <w:p w14:paraId="30E11C30"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0338E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elektronische transfer-</w:t>
            </w:r>
            <w:proofErr w:type="spellStart"/>
            <w:r w:rsidRPr="006E007D">
              <w:rPr>
                <w:rFonts w:ascii="Verdana" w:eastAsia="Times New Roman" w:hAnsi="Verdana" w:cs="Times New Roman"/>
                <w:b/>
                <w:bCs/>
                <w:color w:val="333333"/>
                <w:sz w:val="15"/>
                <w:szCs w:val="15"/>
                <w:lang w:eastAsia="de-DE"/>
              </w:rPr>
              <w:t>identifikationsnummer</w:t>
            </w:r>
            <w:proofErr w:type="spellEnd"/>
          </w:p>
        </w:tc>
        <w:tc>
          <w:tcPr>
            <w:tcW w:w="0" w:type="auto"/>
            <w:tcMar>
              <w:top w:w="0" w:type="dxa"/>
              <w:left w:w="0" w:type="dxa"/>
              <w:bottom w:w="0" w:type="dxa"/>
              <w:right w:w="150" w:type="dxa"/>
            </w:tcMar>
            <w:hideMark/>
          </w:tcPr>
          <w:p w14:paraId="61ABAD9E"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7B8A194" w14:textId="77777777" w:rsidTr="006E007D">
        <w:trPr>
          <w:tblCellSpacing w:w="15" w:type="dxa"/>
        </w:trPr>
        <w:tc>
          <w:tcPr>
            <w:tcW w:w="0" w:type="auto"/>
            <w:vMerge/>
            <w:vAlign w:val="center"/>
            <w:hideMark/>
          </w:tcPr>
          <w:p w14:paraId="6880AC72"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6482C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dienstverhältnissen</w:t>
            </w:r>
            <w:proofErr w:type="spellEnd"/>
          </w:p>
        </w:tc>
        <w:tc>
          <w:tcPr>
            <w:tcW w:w="0" w:type="auto"/>
            <w:tcMar>
              <w:top w:w="0" w:type="dxa"/>
              <w:left w:w="0" w:type="dxa"/>
              <w:bottom w:w="0" w:type="dxa"/>
              <w:right w:w="150" w:type="dxa"/>
            </w:tcMar>
            <w:hideMark/>
          </w:tcPr>
          <w:p w14:paraId="49FA05A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7BFF0217" w14:textId="77777777" w:rsidTr="006E007D">
        <w:trPr>
          <w:tblCellSpacing w:w="15" w:type="dxa"/>
        </w:trPr>
        <w:tc>
          <w:tcPr>
            <w:tcW w:w="0" w:type="auto"/>
            <w:vMerge/>
            <w:vAlign w:val="center"/>
            <w:hideMark/>
          </w:tcPr>
          <w:p w14:paraId="211B7B8A"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5F2FA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versorgungseinrichtungen</w:t>
            </w:r>
            <w:proofErr w:type="spellEnd"/>
          </w:p>
        </w:tc>
        <w:tc>
          <w:tcPr>
            <w:tcW w:w="0" w:type="auto"/>
            <w:tcMar>
              <w:top w:w="0" w:type="dxa"/>
              <w:left w:w="0" w:type="dxa"/>
              <w:bottom w:w="0" w:type="dxa"/>
              <w:right w:w="150" w:type="dxa"/>
            </w:tcMar>
            <w:hideMark/>
          </w:tcPr>
          <w:p w14:paraId="7CB30CC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6C7ED0F" w14:textId="77777777" w:rsidTr="006E007D">
        <w:trPr>
          <w:tblCellSpacing w:w="15" w:type="dxa"/>
        </w:trPr>
        <w:tc>
          <w:tcPr>
            <w:tcW w:w="0" w:type="auto"/>
            <w:vMerge/>
            <w:vAlign w:val="center"/>
            <w:hideMark/>
          </w:tcPr>
          <w:p w14:paraId="010022AC"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3ECCC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abzüge</w:t>
            </w:r>
            <w:proofErr w:type="spellEnd"/>
          </w:p>
        </w:tc>
        <w:tc>
          <w:tcPr>
            <w:tcW w:w="0" w:type="auto"/>
            <w:tcMar>
              <w:top w:w="0" w:type="dxa"/>
              <w:left w:w="0" w:type="dxa"/>
              <w:bottom w:w="0" w:type="dxa"/>
              <w:right w:w="150" w:type="dxa"/>
            </w:tcMar>
            <w:hideMark/>
          </w:tcPr>
          <w:p w14:paraId="6D42627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72416B77" w14:textId="77777777" w:rsidTr="006E007D">
        <w:trPr>
          <w:tblCellSpacing w:w="15" w:type="dxa"/>
        </w:trPr>
        <w:tc>
          <w:tcPr>
            <w:tcW w:w="0" w:type="auto"/>
            <w:vMerge/>
            <w:vAlign w:val="center"/>
            <w:hideMark/>
          </w:tcPr>
          <w:p w14:paraId="5EDE2819"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B5242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infektionsschutzgesetz</w:t>
            </w:r>
            <w:proofErr w:type="spellEnd"/>
          </w:p>
        </w:tc>
        <w:tc>
          <w:tcPr>
            <w:tcW w:w="0" w:type="auto"/>
            <w:tcMar>
              <w:top w:w="0" w:type="dxa"/>
              <w:left w:w="0" w:type="dxa"/>
              <w:bottom w:w="0" w:type="dxa"/>
              <w:right w:w="150" w:type="dxa"/>
            </w:tcMar>
            <w:hideMark/>
          </w:tcPr>
          <w:p w14:paraId="3F3869D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0A1AFD3" w14:textId="77777777" w:rsidTr="006E007D">
        <w:trPr>
          <w:tblCellSpacing w:w="15" w:type="dxa"/>
        </w:trPr>
        <w:tc>
          <w:tcPr>
            <w:tcW w:w="0" w:type="auto"/>
            <w:vMerge/>
            <w:vAlign w:val="center"/>
            <w:hideMark/>
          </w:tcPr>
          <w:p w14:paraId="52C4B8ED"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F7504F"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arbeitstagen</w:t>
            </w:r>
            <w:proofErr w:type="spellEnd"/>
          </w:p>
        </w:tc>
        <w:tc>
          <w:tcPr>
            <w:tcW w:w="0" w:type="auto"/>
            <w:tcMar>
              <w:top w:w="0" w:type="dxa"/>
              <w:left w:w="0" w:type="dxa"/>
              <w:bottom w:w="0" w:type="dxa"/>
              <w:right w:w="150" w:type="dxa"/>
            </w:tcMar>
            <w:hideMark/>
          </w:tcPr>
          <w:p w14:paraId="2DD0DC5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6902830D" w14:textId="77777777" w:rsidTr="006E007D">
        <w:trPr>
          <w:tblCellSpacing w:w="15" w:type="dxa"/>
        </w:trPr>
        <w:tc>
          <w:tcPr>
            <w:tcW w:w="0" w:type="auto"/>
            <w:vMerge/>
            <w:vAlign w:val="center"/>
            <w:hideMark/>
          </w:tcPr>
          <w:p w14:paraId="15E310AA"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303098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aufstockungsbeträge</w:t>
            </w:r>
            <w:proofErr w:type="spellEnd"/>
          </w:p>
        </w:tc>
        <w:tc>
          <w:tcPr>
            <w:tcW w:w="0" w:type="auto"/>
            <w:tcMar>
              <w:top w:w="0" w:type="dxa"/>
              <w:left w:w="0" w:type="dxa"/>
              <w:bottom w:w="0" w:type="dxa"/>
              <w:right w:w="150" w:type="dxa"/>
            </w:tcMar>
            <w:hideMark/>
          </w:tcPr>
          <w:p w14:paraId="6691234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E559C6F" w14:textId="77777777" w:rsidTr="006E007D">
        <w:trPr>
          <w:tblCellSpacing w:w="15" w:type="dxa"/>
        </w:trPr>
        <w:tc>
          <w:tcPr>
            <w:tcW w:w="0" w:type="auto"/>
            <w:vMerge/>
            <w:vAlign w:val="center"/>
            <w:hideMark/>
          </w:tcPr>
          <w:p w14:paraId="206A6F07"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322933"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lohnsteuerdaten</w:t>
            </w:r>
            <w:proofErr w:type="spellEnd"/>
          </w:p>
        </w:tc>
        <w:tc>
          <w:tcPr>
            <w:tcW w:w="0" w:type="auto"/>
            <w:tcMar>
              <w:top w:w="0" w:type="dxa"/>
              <w:left w:w="0" w:type="dxa"/>
              <w:bottom w:w="0" w:type="dxa"/>
              <w:right w:w="150" w:type="dxa"/>
            </w:tcMar>
            <w:hideMark/>
          </w:tcPr>
          <w:p w14:paraId="5563523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0BC22176" w14:textId="77777777" w:rsidTr="006E007D">
        <w:trPr>
          <w:tblCellSpacing w:w="15" w:type="dxa"/>
        </w:trPr>
        <w:tc>
          <w:tcPr>
            <w:tcW w:w="0" w:type="auto"/>
            <w:vMerge/>
            <w:vAlign w:val="center"/>
            <w:hideMark/>
          </w:tcPr>
          <w:p w14:paraId="155F3EB8"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F5DE0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lohnsteuerabzugsmerkmale</w:t>
            </w:r>
          </w:p>
        </w:tc>
        <w:tc>
          <w:tcPr>
            <w:tcW w:w="0" w:type="auto"/>
            <w:tcMar>
              <w:top w:w="0" w:type="dxa"/>
              <w:left w:w="0" w:type="dxa"/>
              <w:bottom w:w="0" w:type="dxa"/>
              <w:right w:w="150" w:type="dxa"/>
            </w:tcMar>
            <w:hideMark/>
          </w:tcPr>
          <w:p w14:paraId="505298F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7D15EEF3" w14:textId="77777777" w:rsidTr="006E007D">
        <w:trPr>
          <w:tblCellSpacing w:w="15" w:type="dxa"/>
        </w:trPr>
        <w:tc>
          <w:tcPr>
            <w:tcW w:w="0" w:type="auto"/>
            <w:vMerge/>
            <w:vAlign w:val="center"/>
            <w:hideMark/>
          </w:tcPr>
          <w:p w14:paraId="318A500F"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22E1F0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entschädigungen</w:t>
            </w:r>
            <w:proofErr w:type="spellEnd"/>
          </w:p>
        </w:tc>
        <w:tc>
          <w:tcPr>
            <w:tcW w:w="0" w:type="auto"/>
            <w:tcMar>
              <w:top w:w="0" w:type="dxa"/>
              <w:left w:w="0" w:type="dxa"/>
              <w:bottom w:w="0" w:type="dxa"/>
              <w:right w:w="150" w:type="dxa"/>
            </w:tcMar>
            <w:hideMark/>
          </w:tcPr>
          <w:p w14:paraId="5E68FF45"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7F7EC533" w14:textId="77777777" w:rsidTr="006E007D">
        <w:trPr>
          <w:tblCellSpacing w:w="15" w:type="dxa"/>
        </w:trPr>
        <w:tc>
          <w:tcPr>
            <w:tcW w:w="0" w:type="auto"/>
            <w:vMerge/>
            <w:vAlign w:val="center"/>
            <w:hideMark/>
          </w:tcPr>
          <w:p w14:paraId="4D7CEE44"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CCD88A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elstam</w:t>
            </w:r>
            <w:proofErr w:type="spellEnd"/>
          </w:p>
        </w:tc>
        <w:tc>
          <w:tcPr>
            <w:tcW w:w="0" w:type="auto"/>
            <w:tcMar>
              <w:top w:w="0" w:type="dxa"/>
              <w:left w:w="0" w:type="dxa"/>
              <w:bottom w:w="0" w:type="dxa"/>
              <w:right w:w="150" w:type="dxa"/>
            </w:tcMar>
            <w:hideMark/>
          </w:tcPr>
          <w:p w14:paraId="03FF983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1D4D9681" w14:textId="77777777" w:rsidTr="006E007D">
        <w:trPr>
          <w:tblCellSpacing w:w="15" w:type="dxa"/>
        </w:trPr>
        <w:tc>
          <w:tcPr>
            <w:tcW w:w="0" w:type="auto"/>
            <w:vMerge/>
            <w:vAlign w:val="center"/>
            <w:hideMark/>
          </w:tcPr>
          <w:p w14:paraId="3D602C37"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8D090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steuernummer</w:t>
            </w:r>
            <w:proofErr w:type="spellEnd"/>
          </w:p>
        </w:tc>
        <w:tc>
          <w:tcPr>
            <w:tcW w:w="0" w:type="auto"/>
            <w:tcMar>
              <w:top w:w="0" w:type="dxa"/>
              <w:left w:w="0" w:type="dxa"/>
              <w:bottom w:w="0" w:type="dxa"/>
              <w:right w:w="150" w:type="dxa"/>
            </w:tcMar>
            <w:hideMark/>
          </w:tcPr>
          <w:p w14:paraId="16A0439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72281AA" w14:textId="77777777" w:rsidTr="006E007D">
        <w:trPr>
          <w:tblCellSpacing w:w="15" w:type="dxa"/>
        </w:trPr>
        <w:tc>
          <w:tcPr>
            <w:tcW w:w="0" w:type="auto"/>
            <w:vMerge/>
            <w:vAlign w:val="center"/>
            <w:hideMark/>
          </w:tcPr>
          <w:p w14:paraId="44939181"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C41D601"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saison-kurzarbeitergeld</w:t>
            </w:r>
          </w:p>
        </w:tc>
        <w:tc>
          <w:tcPr>
            <w:tcW w:w="0" w:type="auto"/>
            <w:tcMar>
              <w:top w:w="0" w:type="dxa"/>
              <w:left w:w="0" w:type="dxa"/>
              <w:bottom w:w="0" w:type="dxa"/>
              <w:right w:w="150" w:type="dxa"/>
            </w:tcMar>
            <w:hideMark/>
          </w:tcPr>
          <w:p w14:paraId="34BBE3E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58633FB1" w14:textId="77777777" w:rsidTr="006E007D">
        <w:trPr>
          <w:tblCellSpacing w:w="15" w:type="dxa"/>
        </w:trPr>
        <w:tc>
          <w:tcPr>
            <w:tcW w:w="0" w:type="auto"/>
            <w:vMerge/>
            <w:vAlign w:val="center"/>
            <w:hideMark/>
          </w:tcPr>
          <w:p w14:paraId="71D51672"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CAFC6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krankengeld</w:t>
            </w:r>
            <w:proofErr w:type="spellEnd"/>
          </w:p>
        </w:tc>
        <w:tc>
          <w:tcPr>
            <w:tcW w:w="0" w:type="auto"/>
            <w:tcMar>
              <w:top w:w="0" w:type="dxa"/>
              <w:left w:w="0" w:type="dxa"/>
              <w:bottom w:w="0" w:type="dxa"/>
              <w:right w:w="150" w:type="dxa"/>
            </w:tcMar>
            <w:hideMark/>
          </w:tcPr>
          <w:p w14:paraId="04414E3D"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BF9A572" w14:textId="77777777" w:rsidTr="006E007D">
        <w:trPr>
          <w:tblCellSpacing w:w="15" w:type="dxa"/>
        </w:trPr>
        <w:tc>
          <w:tcPr>
            <w:tcW w:w="0" w:type="auto"/>
            <w:vMerge/>
            <w:vAlign w:val="center"/>
            <w:hideMark/>
          </w:tcPr>
          <w:p w14:paraId="728F58B7"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04B688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 xml:space="preserve">gesetzlichen </w:t>
            </w:r>
            <w:proofErr w:type="spellStart"/>
            <w:r w:rsidRPr="006E007D">
              <w:rPr>
                <w:rFonts w:ascii="Verdana" w:eastAsia="Times New Roman" w:hAnsi="Verdana" w:cs="Times New Roman"/>
                <w:b/>
                <w:bCs/>
                <w:color w:val="333333"/>
                <w:sz w:val="15"/>
                <w:szCs w:val="15"/>
                <w:lang w:eastAsia="de-DE"/>
              </w:rPr>
              <w:t>krankenversicherung</w:t>
            </w:r>
            <w:proofErr w:type="spellEnd"/>
          </w:p>
        </w:tc>
        <w:tc>
          <w:tcPr>
            <w:tcW w:w="0" w:type="auto"/>
            <w:tcMar>
              <w:top w:w="0" w:type="dxa"/>
              <w:left w:w="0" w:type="dxa"/>
              <w:bottom w:w="0" w:type="dxa"/>
              <w:right w:w="150" w:type="dxa"/>
            </w:tcMar>
            <w:hideMark/>
          </w:tcPr>
          <w:p w14:paraId="67F4F8CC"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71401F5" w14:textId="77777777" w:rsidTr="006E007D">
        <w:trPr>
          <w:tblCellSpacing w:w="15" w:type="dxa"/>
        </w:trPr>
        <w:tc>
          <w:tcPr>
            <w:tcW w:w="0" w:type="auto"/>
            <w:vMerge/>
            <w:vAlign w:val="center"/>
            <w:hideMark/>
          </w:tcPr>
          <w:p w14:paraId="734CC786"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38F59F6"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versorgungsfreibetrag</w:t>
            </w:r>
          </w:p>
        </w:tc>
        <w:tc>
          <w:tcPr>
            <w:tcW w:w="0" w:type="auto"/>
            <w:tcMar>
              <w:top w:w="0" w:type="dxa"/>
              <w:left w:w="0" w:type="dxa"/>
              <w:bottom w:w="0" w:type="dxa"/>
              <w:right w:w="150" w:type="dxa"/>
            </w:tcMar>
            <w:hideMark/>
          </w:tcPr>
          <w:p w14:paraId="0D7B1CFE"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4FBDB91D" w14:textId="77777777" w:rsidTr="006E007D">
        <w:trPr>
          <w:tblCellSpacing w:w="15" w:type="dxa"/>
        </w:trPr>
        <w:tc>
          <w:tcPr>
            <w:tcW w:w="0" w:type="auto"/>
            <w:vMerge/>
            <w:vAlign w:val="center"/>
            <w:hideMark/>
          </w:tcPr>
          <w:p w14:paraId="659BEAFE"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930E0F"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finanzbehörde</w:t>
            </w:r>
            <w:proofErr w:type="spellEnd"/>
          </w:p>
        </w:tc>
        <w:tc>
          <w:tcPr>
            <w:tcW w:w="0" w:type="auto"/>
            <w:tcMar>
              <w:top w:w="0" w:type="dxa"/>
              <w:left w:w="0" w:type="dxa"/>
              <w:bottom w:w="0" w:type="dxa"/>
              <w:right w:w="150" w:type="dxa"/>
            </w:tcMar>
            <w:hideMark/>
          </w:tcPr>
          <w:p w14:paraId="098F0BA0"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DCCAD0C" w14:textId="77777777" w:rsidTr="006E007D">
        <w:trPr>
          <w:tblCellSpacing w:w="15" w:type="dxa"/>
        </w:trPr>
        <w:tc>
          <w:tcPr>
            <w:tcW w:w="0" w:type="auto"/>
            <w:vMerge/>
            <w:vAlign w:val="center"/>
            <w:hideMark/>
          </w:tcPr>
          <w:p w14:paraId="3C736C05"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303D788"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betriebsstättenfinanzamt</w:t>
            </w:r>
            <w:proofErr w:type="spellEnd"/>
          </w:p>
        </w:tc>
        <w:tc>
          <w:tcPr>
            <w:tcW w:w="0" w:type="auto"/>
            <w:tcMar>
              <w:top w:w="0" w:type="dxa"/>
              <w:left w:w="0" w:type="dxa"/>
              <w:bottom w:w="0" w:type="dxa"/>
              <w:right w:w="150" w:type="dxa"/>
            </w:tcMar>
            <w:hideMark/>
          </w:tcPr>
          <w:p w14:paraId="35703C79"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2A1A2984" w14:textId="77777777" w:rsidTr="006E007D">
        <w:trPr>
          <w:tblCellSpacing w:w="15" w:type="dxa"/>
        </w:trPr>
        <w:tc>
          <w:tcPr>
            <w:tcW w:w="0" w:type="auto"/>
            <w:vMerge/>
            <w:vAlign w:val="center"/>
            <w:hideMark/>
          </w:tcPr>
          <w:p w14:paraId="20177CF4"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215D14"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roofErr w:type="spellStart"/>
            <w:r w:rsidRPr="006E007D">
              <w:rPr>
                <w:rFonts w:ascii="Verdana" w:eastAsia="Times New Roman" w:hAnsi="Verdana" w:cs="Times New Roman"/>
                <w:b/>
                <w:bCs/>
                <w:color w:val="333333"/>
                <w:sz w:val="15"/>
                <w:szCs w:val="15"/>
                <w:lang w:eastAsia="de-DE"/>
              </w:rPr>
              <w:t>verpflegungszuschüsse</w:t>
            </w:r>
            <w:proofErr w:type="spellEnd"/>
          </w:p>
        </w:tc>
        <w:tc>
          <w:tcPr>
            <w:tcW w:w="0" w:type="auto"/>
            <w:tcMar>
              <w:top w:w="0" w:type="dxa"/>
              <w:left w:w="0" w:type="dxa"/>
              <w:bottom w:w="0" w:type="dxa"/>
              <w:right w:w="150" w:type="dxa"/>
            </w:tcMar>
            <w:hideMark/>
          </w:tcPr>
          <w:p w14:paraId="5AFCAA32"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p>
        </w:tc>
      </w:tr>
      <w:tr w:rsidR="006E007D" w:rsidRPr="006E007D" w14:paraId="34C815E6" w14:textId="77777777" w:rsidTr="006E007D">
        <w:trPr>
          <w:tblCellSpacing w:w="15" w:type="dxa"/>
        </w:trPr>
        <w:tc>
          <w:tcPr>
            <w:tcW w:w="0" w:type="auto"/>
            <w:vMerge/>
            <w:vAlign w:val="center"/>
            <w:hideMark/>
          </w:tcPr>
          <w:p w14:paraId="48B76F44" w14:textId="77777777" w:rsidR="006E007D" w:rsidRPr="006E007D" w:rsidRDefault="006E007D" w:rsidP="006E007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345407" w14:textId="77777777" w:rsidR="006E007D" w:rsidRPr="006E007D" w:rsidRDefault="006E007D" w:rsidP="006E007D">
            <w:pPr>
              <w:spacing w:before="120" w:after="0" w:line="240" w:lineRule="auto"/>
              <w:rPr>
                <w:rFonts w:ascii="Verdana" w:eastAsia="Times New Roman" w:hAnsi="Verdana" w:cs="Times New Roman"/>
                <w:color w:val="333333"/>
                <w:sz w:val="15"/>
                <w:szCs w:val="15"/>
                <w:lang w:eastAsia="de-DE"/>
              </w:rPr>
            </w:pPr>
            <w:r w:rsidRPr="006E007D">
              <w:rPr>
                <w:rFonts w:ascii="Verdana" w:eastAsia="Times New Roman" w:hAnsi="Verdana" w:cs="Times New Roman"/>
                <w:b/>
                <w:bCs/>
                <w:color w:val="333333"/>
                <w:sz w:val="15"/>
                <w:szCs w:val="15"/>
                <w:lang w:eastAsia="de-DE"/>
              </w:rPr>
              <w:t>entfernungspauschale</w:t>
            </w:r>
          </w:p>
        </w:tc>
        <w:tc>
          <w:tcPr>
            <w:tcW w:w="0" w:type="auto"/>
            <w:vAlign w:val="center"/>
            <w:hideMark/>
          </w:tcPr>
          <w:p w14:paraId="32885F98" w14:textId="77777777" w:rsidR="006E007D" w:rsidRPr="006E007D" w:rsidRDefault="006E007D" w:rsidP="006E007D">
            <w:pPr>
              <w:spacing w:after="0" w:line="240" w:lineRule="auto"/>
              <w:rPr>
                <w:rFonts w:ascii="Times New Roman" w:eastAsia="Times New Roman" w:hAnsi="Times New Roman" w:cs="Times New Roman"/>
                <w:sz w:val="20"/>
                <w:szCs w:val="20"/>
                <w:lang w:eastAsia="de-DE"/>
              </w:rPr>
            </w:pPr>
          </w:p>
        </w:tc>
      </w:tr>
    </w:tbl>
    <w:p w14:paraId="51CCC251" w14:textId="37477192" w:rsidR="006E007D" w:rsidRDefault="006E007D" w:rsidP="006E007D">
      <w:pPr>
        <w:pStyle w:val="berschrift1"/>
        <w:shd w:val="clear" w:color="auto" w:fill="FFFFFF"/>
        <w:spacing w:before="0" w:line="330" w:lineRule="atLeast"/>
        <w:rPr>
          <w:rFonts w:ascii="Verdana" w:hAnsi="Verdana"/>
          <w:b/>
          <w:bCs/>
          <w:color w:val="000000"/>
        </w:rPr>
      </w:pPr>
    </w:p>
    <w:p w14:paraId="4ADCC734" w14:textId="358C0400" w:rsidR="006E007D" w:rsidRDefault="006E007D" w:rsidP="006E007D">
      <w:pPr>
        <w:rPr>
          <w:rFonts w:ascii="Verdana" w:hAnsi="Verdana"/>
          <w:color w:val="333333"/>
          <w:sz w:val="17"/>
          <w:szCs w:val="17"/>
          <w:highlight w:val="yellow"/>
          <w:shd w:val="clear" w:color="auto" w:fill="FFFFFF"/>
        </w:rPr>
      </w:pPr>
      <w:r w:rsidRPr="006E007D">
        <w:rPr>
          <w:rFonts w:ascii="Verdana" w:hAnsi="Verdana"/>
          <w:color w:val="333333"/>
          <w:sz w:val="17"/>
          <w:szCs w:val="17"/>
          <w:highlight w:val="yellow"/>
          <w:shd w:val="clear" w:color="auto" w:fill="FFFFFF"/>
        </w:rPr>
        <w:t>Wir wollen Absätze von nur 3-6 Zeilen nutzen. Dann folgt der nächste Absatz.</w:t>
      </w:r>
    </w:p>
    <w:p w14:paraId="57823DE1" w14:textId="7DBE9051" w:rsidR="006E007D" w:rsidRDefault="006E007D" w:rsidP="006E007D">
      <w:r w:rsidRPr="006E007D">
        <w:rPr>
          <w:highlight w:val="yellow"/>
        </w:rPr>
        <w:t>„Du“</w:t>
      </w:r>
      <w:r>
        <w:rPr>
          <w:highlight w:val="yellow"/>
        </w:rPr>
        <w:t>, neutral</w:t>
      </w:r>
    </w:p>
    <w:p w14:paraId="4223E085" w14:textId="4868C1A4" w:rsidR="006E007D" w:rsidRDefault="006E007D" w:rsidP="006E007D">
      <w:r>
        <w:t xml:space="preserve">2200 Wörter </w:t>
      </w:r>
      <w:r>
        <w:sym w:font="Wingdings" w:char="F0E0"/>
      </w:r>
      <w:r>
        <w:t xml:space="preserve"> ca. 60 Wörter pro Absatz</w:t>
      </w:r>
    </w:p>
    <w:p w14:paraId="74DCDDDA" w14:textId="77777777" w:rsidR="006E007D" w:rsidRPr="006E007D" w:rsidRDefault="006E007D" w:rsidP="006E007D"/>
    <w:p w14:paraId="2E112C73" w14:textId="52E2EB16" w:rsidR="006E007D" w:rsidRDefault="006E007D" w:rsidP="006E007D">
      <w:pPr>
        <w:pStyle w:val="berschrift1"/>
        <w:shd w:val="clear" w:color="auto" w:fill="FFFFFF"/>
        <w:spacing w:before="0" w:line="330" w:lineRule="atLeast"/>
        <w:rPr>
          <w:rFonts w:ascii="Times New Roman" w:hAnsi="Times New Roman" w:cs="Times New Roman"/>
          <w:bCs/>
          <w:color w:val="000000"/>
          <w:sz w:val="22"/>
          <w:szCs w:val="22"/>
        </w:rPr>
      </w:pPr>
      <w:r w:rsidRPr="006E007D">
        <w:rPr>
          <w:rFonts w:ascii="Times New Roman" w:hAnsi="Times New Roman" w:cs="Times New Roman"/>
          <w:bCs/>
          <w:color w:val="000000"/>
          <w:sz w:val="22"/>
          <w:szCs w:val="22"/>
        </w:rPr>
        <w:t>Lohnsteuerbescheinigung: Definition, Funktionen und Tipps</w:t>
      </w:r>
    </w:p>
    <w:p w14:paraId="66619936" w14:textId="77777777" w:rsidR="006E007D" w:rsidRPr="006E007D" w:rsidRDefault="006E007D" w:rsidP="006E007D">
      <w:pPr>
        <w:spacing w:after="0"/>
      </w:pPr>
    </w:p>
    <w:p w14:paraId="3BBE21B2" w14:textId="77777777" w:rsidR="006E007D" w:rsidRDefault="006E007D" w:rsidP="006E007D">
      <w:pPr>
        <w:pStyle w:val="StandardWeb"/>
        <w:shd w:val="clear" w:color="auto" w:fill="FFFFFF"/>
        <w:spacing w:before="0" w:beforeAutospacing="0" w:after="0" w:afterAutospacing="0"/>
        <w:rPr>
          <w:color w:val="333333"/>
          <w:sz w:val="22"/>
          <w:szCs w:val="22"/>
        </w:rPr>
      </w:pPr>
      <w:r>
        <w:rPr>
          <w:color w:val="333333"/>
          <w:sz w:val="22"/>
          <w:szCs w:val="22"/>
        </w:rPr>
        <w:t>Die Lohnsteuerbescheinigung ist eines der wichtigsten Dokumente, welches Du für Deine Einkommenssteuererklärung benötigst. Als Arbeitnehmerin oder Arbeitnehmer siehst Du auf Deiner Lohnsteuerbescheinigung, wieviel Lohn Du im vergangenen Kalenderjahr von Deinem Arbeitgeber erhalten hast. Ebenso findest Du auf Deiner Lohnsteuerbescheinigung, wieviel Lohnsteuerzahlungen oder Sozialversicherungsabgaben Du von Deinem Lohn leisten musstest. Im nun folgenden Artikel erfährst Du daher einmal alles zum Thema Lohnsteuerbescheinigung.</w:t>
      </w:r>
    </w:p>
    <w:p w14:paraId="3952DC93" w14:textId="77777777" w:rsidR="006E007D" w:rsidRDefault="006E007D" w:rsidP="006E007D">
      <w:pPr>
        <w:pStyle w:val="StandardWeb"/>
        <w:shd w:val="clear" w:color="auto" w:fill="FFFFFF"/>
        <w:spacing w:before="0" w:beforeAutospacing="0" w:after="0" w:afterAutospacing="0"/>
        <w:rPr>
          <w:color w:val="333333"/>
          <w:sz w:val="22"/>
          <w:szCs w:val="22"/>
        </w:rPr>
      </w:pPr>
    </w:p>
    <w:p w14:paraId="378E664D" w14:textId="1D3B61B3" w:rsidR="006E007D" w:rsidRDefault="006E007D" w:rsidP="006E007D">
      <w:pPr>
        <w:pStyle w:val="StandardWeb"/>
        <w:shd w:val="clear" w:color="auto" w:fill="FFFFFF"/>
        <w:spacing w:before="0" w:beforeAutospacing="0" w:after="0" w:afterAutospacing="0"/>
        <w:rPr>
          <w:color w:val="333333"/>
          <w:sz w:val="22"/>
          <w:szCs w:val="22"/>
        </w:rPr>
      </w:pPr>
      <w:r>
        <w:rPr>
          <w:color w:val="333333"/>
          <w:sz w:val="22"/>
          <w:szCs w:val="22"/>
        </w:rPr>
        <w:t>Was ist eine Lohnsteuerbescheinigung?</w:t>
      </w:r>
    </w:p>
    <w:p w14:paraId="0A1FD497" w14:textId="022B600E" w:rsidR="006E007D" w:rsidRDefault="006E007D" w:rsidP="006E007D">
      <w:pPr>
        <w:pStyle w:val="StandardWeb"/>
        <w:shd w:val="clear" w:color="auto" w:fill="FFFFFF"/>
        <w:spacing w:before="0" w:beforeAutospacing="0" w:after="0" w:afterAutospacing="0"/>
        <w:rPr>
          <w:color w:val="333333"/>
          <w:sz w:val="22"/>
          <w:szCs w:val="22"/>
        </w:rPr>
      </w:pPr>
    </w:p>
    <w:p w14:paraId="5510993B" w14:textId="35A0DF90" w:rsidR="006E007D" w:rsidRDefault="00B3243A" w:rsidP="006E007D">
      <w:pPr>
        <w:pStyle w:val="StandardWeb"/>
        <w:shd w:val="clear" w:color="auto" w:fill="FFFFFF"/>
        <w:spacing w:before="0" w:beforeAutospacing="0" w:after="0" w:afterAutospacing="0"/>
        <w:rPr>
          <w:color w:val="333333"/>
          <w:sz w:val="22"/>
          <w:szCs w:val="22"/>
        </w:rPr>
      </w:pPr>
      <w:r>
        <w:rPr>
          <w:color w:val="333333"/>
          <w:sz w:val="22"/>
          <w:szCs w:val="22"/>
        </w:rPr>
        <w:t xml:space="preserve">Eine Lohnsteuerbescheinigung ist ein Ausdruck, den Du in der Regel einmal pro Jahr von Deinem Arbeitgeber erhältst. </w:t>
      </w:r>
      <w:r w:rsidR="00370517">
        <w:rPr>
          <w:color w:val="333333"/>
          <w:sz w:val="22"/>
          <w:szCs w:val="22"/>
        </w:rPr>
        <w:t xml:space="preserve">Es handelt sich dabei auch um die „elektronische Lohnsteuerbescheinigung“. Letztere hat bereits 2013 die damalige „Lohnsteuerkarte“ abgelöst. Deine Lohnsteuerbescheinigung wird von den Finanzbehörden erstellt und listet alle Lohnsteuerabzüge sowie Sozialabgaben auf, die Dein Arbeitgeber im vergangenen Kalenderjahr von Deinem Bruttogehalt abgeführt hat. </w:t>
      </w:r>
    </w:p>
    <w:p w14:paraId="77AD7A97" w14:textId="5544FD8C" w:rsidR="00F302B3" w:rsidRDefault="00F302B3" w:rsidP="006E007D">
      <w:pPr>
        <w:pStyle w:val="StandardWeb"/>
        <w:shd w:val="clear" w:color="auto" w:fill="FFFFFF"/>
        <w:spacing w:before="0" w:beforeAutospacing="0" w:after="0" w:afterAutospacing="0"/>
        <w:rPr>
          <w:color w:val="333333"/>
          <w:sz w:val="22"/>
          <w:szCs w:val="22"/>
        </w:rPr>
      </w:pPr>
    </w:p>
    <w:p w14:paraId="52BFC617" w14:textId="6609D937" w:rsidR="00F302B3" w:rsidRDefault="00F302B3" w:rsidP="006E007D">
      <w:pPr>
        <w:pStyle w:val="StandardWeb"/>
        <w:shd w:val="clear" w:color="auto" w:fill="FFFFFF"/>
        <w:spacing w:before="0" w:beforeAutospacing="0" w:after="0" w:afterAutospacing="0"/>
        <w:rPr>
          <w:color w:val="333333"/>
          <w:sz w:val="22"/>
          <w:szCs w:val="22"/>
        </w:rPr>
      </w:pPr>
      <w:r>
        <w:rPr>
          <w:color w:val="333333"/>
          <w:sz w:val="22"/>
          <w:szCs w:val="22"/>
        </w:rPr>
        <w:t>Außerdem findest Du auf Deiner Lohnsteuerbescheinigung Deine individuelle Steuerklasse sowie Deine geltenden Freibeträge (zusammen auch „ELSTAM“, für „</w:t>
      </w:r>
      <w:r w:rsidRPr="00F302B3">
        <w:rPr>
          <w:color w:val="333333"/>
          <w:sz w:val="22"/>
          <w:szCs w:val="22"/>
        </w:rPr>
        <w:t>Elektronische Lohn</w:t>
      </w:r>
      <w:r w:rsidR="009D08BC">
        <w:rPr>
          <w:color w:val="333333"/>
          <w:sz w:val="22"/>
          <w:szCs w:val="22"/>
        </w:rPr>
        <w:t>s</w:t>
      </w:r>
      <w:r w:rsidRPr="00F302B3">
        <w:rPr>
          <w:color w:val="333333"/>
          <w:sz w:val="22"/>
          <w:szCs w:val="22"/>
        </w:rPr>
        <w:t>teuer</w:t>
      </w:r>
      <w:r w:rsidR="009D08BC">
        <w:rPr>
          <w:color w:val="333333"/>
          <w:sz w:val="22"/>
          <w:szCs w:val="22"/>
        </w:rPr>
        <w:t>a</w:t>
      </w:r>
      <w:r w:rsidRPr="00F302B3">
        <w:rPr>
          <w:color w:val="333333"/>
          <w:sz w:val="22"/>
          <w:szCs w:val="22"/>
        </w:rPr>
        <w:t>bzugs</w:t>
      </w:r>
      <w:r w:rsidR="009D08BC">
        <w:rPr>
          <w:color w:val="333333"/>
          <w:sz w:val="22"/>
          <w:szCs w:val="22"/>
        </w:rPr>
        <w:t>m</w:t>
      </w:r>
      <w:r w:rsidRPr="00F302B3">
        <w:rPr>
          <w:color w:val="333333"/>
          <w:sz w:val="22"/>
          <w:szCs w:val="22"/>
        </w:rPr>
        <w:t>erkmale</w:t>
      </w:r>
      <w:r>
        <w:rPr>
          <w:color w:val="333333"/>
          <w:sz w:val="22"/>
          <w:szCs w:val="22"/>
        </w:rPr>
        <w:t xml:space="preserve">“ genannt). </w:t>
      </w:r>
    </w:p>
    <w:p w14:paraId="2786EB35" w14:textId="7DFA13C3" w:rsidR="00F302B3" w:rsidRDefault="00F302B3" w:rsidP="006E007D">
      <w:pPr>
        <w:pStyle w:val="StandardWeb"/>
        <w:shd w:val="clear" w:color="auto" w:fill="FFFFFF"/>
        <w:spacing w:before="0" w:beforeAutospacing="0" w:after="0" w:afterAutospacing="0"/>
        <w:rPr>
          <w:color w:val="333333"/>
          <w:sz w:val="22"/>
          <w:szCs w:val="22"/>
        </w:rPr>
      </w:pPr>
    </w:p>
    <w:p w14:paraId="7DD512ED" w14:textId="4D5AA30F" w:rsidR="00F302B3" w:rsidRDefault="00F302B3" w:rsidP="006E007D">
      <w:pPr>
        <w:pStyle w:val="StandardWeb"/>
        <w:shd w:val="clear" w:color="auto" w:fill="FFFFFF"/>
        <w:spacing w:before="0" w:beforeAutospacing="0" w:after="0" w:afterAutospacing="0"/>
        <w:rPr>
          <w:color w:val="333333"/>
          <w:sz w:val="22"/>
          <w:szCs w:val="22"/>
        </w:rPr>
      </w:pPr>
      <w:r>
        <w:rPr>
          <w:color w:val="333333"/>
          <w:sz w:val="22"/>
          <w:szCs w:val="22"/>
        </w:rPr>
        <w:t xml:space="preserve">Wann bekommt man die elektronische Lohnsteuerbescheinigung zugesandt? </w:t>
      </w:r>
    </w:p>
    <w:p w14:paraId="7F82C043" w14:textId="1286C235" w:rsidR="00F302B3" w:rsidRDefault="00F302B3" w:rsidP="006E007D">
      <w:pPr>
        <w:pStyle w:val="StandardWeb"/>
        <w:shd w:val="clear" w:color="auto" w:fill="FFFFFF"/>
        <w:spacing w:before="0" w:beforeAutospacing="0" w:after="0" w:afterAutospacing="0"/>
        <w:rPr>
          <w:color w:val="333333"/>
          <w:sz w:val="22"/>
          <w:szCs w:val="22"/>
        </w:rPr>
      </w:pPr>
    </w:p>
    <w:p w14:paraId="46437C82" w14:textId="0DD927C2" w:rsidR="006E007D" w:rsidRDefault="00615424" w:rsidP="00615424">
      <w:pPr>
        <w:pStyle w:val="StandardWeb"/>
        <w:shd w:val="clear" w:color="auto" w:fill="FFFFFF"/>
        <w:spacing w:before="0" w:beforeAutospacing="0" w:after="0" w:afterAutospacing="0"/>
        <w:rPr>
          <w:color w:val="333333"/>
          <w:sz w:val="22"/>
          <w:szCs w:val="22"/>
        </w:rPr>
      </w:pPr>
      <w:r>
        <w:rPr>
          <w:color w:val="333333"/>
          <w:sz w:val="22"/>
          <w:szCs w:val="22"/>
        </w:rPr>
        <w:lastRenderedPageBreak/>
        <w:t>Den Ausdruck Deiner elektronischen Lohnsteuerbescheinigung bekommst du in der Regel mit Deiner Lohnabrechnung im Februar des Folgejahres zugesendet. Gemäß §108 Absatz 3 Abgabenordnung gilt ferner, dass Dir die Lohnsteuerbescheinigung spätestens bis zum letzten Werktag im Monat Februar zugänglich gemacht werden muss (1).</w:t>
      </w:r>
    </w:p>
    <w:p w14:paraId="5ED6F61F" w14:textId="77ACE963" w:rsidR="00615424" w:rsidRDefault="00615424" w:rsidP="00615424">
      <w:pPr>
        <w:pStyle w:val="StandardWeb"/>
        <w:shd w:val="clear" w:color="auto" w:fill="FFFFFF"/>
        <w:spacing w:before="0" w:beforeAutospacing="0" w:after="0" w:afterAutospacing="0"/>
        <w:rPr>
          <w:color w:val="333333"/>
          <w:sz w:val="22"/>
          <w:szCs w:val="22"/>
        </w:rPr>
      </w:pPr>
    </w:p>
    <w:p w14:paraId="3F826AE8" w14:textId="0E80D096" w:rsidR="00615424" w:rsidRDefault="00615424" w:rsidP="00615424">
      <w:pPr>
        <w:pStyle w:val="StandardWeb"/>
        <w:shd w:val="clear" w:color="auto" w:fill="FFFFFF"/>
        <w:spacing w:before="0" w:beforeAutospacing="0" w:after="0" w:afterAutospacing="0"/>
        <w:rPr>
          <w:color w:val="333333"/>
          <w:sz w:val="22"/>
          <w:szCs w:val="22"/>
        </w:rPr>
      </w:pPr>
      <w:r>
        <w:rPr>
          <w:color w:val="333333"/>
          <w:sz w:val="22"/>
          <w:szCs w:val="22"/>
        </w:rPr>
        <w:t>Welche Informationen beinhaltet die Lohnsteuerbescheinigung?</w:t>
      </w:r>
    </w:p>
    <w:p w14:paraId="6D5A122F" w14:textId="1147859B" w:rsidR="00615424" w:rsidRDefault="00615424" w:rsidP="00615424">
      <w:pPr>
        <w:pStyle w:val="StandardWeb"/>
        <w:shd w:val="clear" w:color="auto" w:fill="FFFFFF"/>
        <w:spacing w:before="0" w:beforeAutospacing="0" w:after="0" w:afterAutospacing="0"/>
        <w:rPr>
          <w:color w:val="333333"/>
          <w:sz w:val="22"/>
          <w:szCs w:val="22"/>
        </w:rPr>
      </w:pPr>
    </w:p>
    <w:p w14:paraId="7FDD3BA2" w14:textId="45855F95" w:rsidR="00615424" w:rsidRDefault="008942A5" w:rsidP="00615424">
      <w:pPr>
        <w:pStyle w:val="StandardWeb"/>
        <w:shd w:val="clear" w:color="auto" w:fill="FFFFFF"/>
        <w:spacing w:before="0" w:beforeAutospacing="0" w:after="0" w:afterAutospacing="0"/>
        <w:rPr>
          <w:color w:val="333333"/>
          <w:sz w:val="22"/>
          <w:szCs w:val="22"/>
        </w:rPr>
      </w:pPr>
      <w:r>
        <w:rPr>
          <w:color w:val="333333"/>
          <w:sz w:val="22"/>
          <w:szCs w:val="22"/>
        </w:rPr>
        <w:t>Der Ausdruck Deiner elektronischen Lohnsteuerbescheinigung beinhaltet folgende Informationen:</w:t>
      </w:r>
    </w:p>
    <w:p w14:paraId="28B0BCA9" w14:textId="1F425798" w:rsidR="008942A5" w:rsidRDefault="008942A5" w:rsidP="00615424">
      <w:pPr>
        <w:pStyle w:val="StandardWeb"/>
        <w:shd w:val="clear" w:color="auto" w:fill="FFFFFF"/>
        <w:spacing w:before="0" w:beforeAutospacing="0" w:after="0" w:afterAutospacing="0"/>
        <w:rPr>
          <w:color w:val="333333"/>
          <w:sz w:val="22"/>
          <w:szCs w:val="22"/>
        </w:rPr>
      </w:pPr>
    </w:p>
    <w:p w14:paraId="4F271E89" w14:textId="07D22A05" w:rsidR="008942A5" w:rsidRDefault="008942A5"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Steuer-Identifikationsnummer (</w:t>
      </w:r>
      <w:r w:rsidR="004318C7">
        <w:rPr>
          <w:color w:val="333333"/>
          <w:sz w:val="22"/>
          <w:szCs w:val="22"/>
        </w:rPr>
        <w:t>auch „Steuer-ID“ genannt)</w:t>
      </w:r>
    </w:p>
    <w:p w14:paraId="24A2AC4E" w14:textId="49FA8E9E"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Steuerklasse (von 1 bis 6)</w:t>
      </w:r>
    </w:p>
    <w:p w14:paraId="2C3E2974" w14:textId="149674DC"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Beiträge für die Kirchensteuer (falls du Mitglied in der Kirche bist)</w:t>
      </w:r>
    </w:p>
    <w:p w14:paraId="72E98756" w14:textId="77777777"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Kinderfreibeträge (von 0 bis 6 in 0,5-Schritten)</w:t>
      </w:r>
    </w:p>
    <w:p w14:paraId="17F3E9CE" w14:textId="77777777"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Beiträge für den Solidaritätszuschlag</w:t>
      </w:r>
    </w:p>
    <w:p w14:paraId="5465DD10" w14:textId="77777777"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Versorgungsbezüge</w:t>
      </w:r>
    </w:p>
    <w:p w14:paraId="5260611C" w14:textId="77777777"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Verpflegungszuschüsse</w:t>
      </w:r>
    </w:p>
    <w:p w14:paraId="60CDE0CC" w14:textId="77777777"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Arbeitgeberleistungen</w:t>
      </w:r>
    </w:p>
    <w:p w14:paraId="2612DC00" w14:textId="31F85A60"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Deine Einkünfte aus einer Auswärtstätigkeit (falls vorhanden)</w:t>
      </w:r>
    </w:p>
    <w:p w14:paraId="6B0DE965" w14:textId="1FAFF3E3" w:rsidR="004318C7" w:rsidRDefault="004318C7" w:rsidP="00580FBA">
      <w:pPr>
        <w:pStyle w:val="StandardWeb"/>
        <w:numPr>
          <w:ilvl w:val="0"/>
          <w:numId w:val="2"/>
        </w:numPr>
        <w:shd w:val="clear" w:color="auto" w:fill="FFFFFF"/>
        <w:spacing w:before="0" w:beforeAutospacing="0" w:after="0" w:afterAutospacing="0"/>
        <w:rPr>
          <w:color w:val="333333"/>
          <w:sz w:val="22"/>
          <w:szCs w:val="22"/>
        </w:rPr>
      </w:pPr>
      <w:r>
        <w:rPr>
          <w:color w:val="333333"/>
          <w:sz w:val="22"/>
          <w:szCs w:val="22"/>
        </w:rPr>
        <w:t xml:space="preserve">Deine Kosten für die doppelte Haushaltsführung (falls vorhanden) </w:t>
      </w:r>
    </w:p>
    <w:p w14:paraId="3C2C0B3B" w14:textId="00B7A004" w:rsidR="004318C7" w:rsidRDefault="004318C7" w:rsidP="004318C7">
      <w:pPr>
        <w:pStyle w:val="StandardWeb"/>
        <w:shd w:val="clear" w:color="auto" w:fill="FFFFFF"/>
        <w:spacing w:before="0" w:beforeAutospacing="0" w:after="0" w:afterAutospacing="0"/>
        <w:rPr>
          <w:color w:val="333333"/>
          <w:sz w:val="22"/>
          <w:szCs w:val="22"/>
        </w:rPr>
      </w:pPr>
    </w:p>
    <w:p w14:paraId="1F827B2B" w14:textId="4A8DA86E" w:rsidR="004318C7" w:rsidRDefault="004318C7" w:rsidP="004318C7">
      <w:pPr>
        <w:pStyle w:val="StandardWeb"/>
        <w:shd w:val="clear" w:color="auto" w:fill="FFFFFF"/>
        <w:spacing w:before="0" w:beforeAutospacing="0" w:after="0" w:afterAutospacing="0"/>
        <w:rPr>
          <w:color w:val="333333"/>
          <w:sz w:val="22"/>
          <w:szCs w:val="22"/>
        </w:rPr>
      </w:pPr>
      <w:r>
        <w:rPr>
          <w:color w:val="333333"/>
          <w:sz w:val="22"/>
          <w:szCs w:val="22"/>
        </w:rPr>
        <w:t>Allgemeine Daten:</w:t>
      </w:r>
    </w:p>
    <w:p w14:paraId="4A353FC3" w14:textId="53EC7DA2" w:rsidR="004318C7" w:rsidRDefault="004318C7" w:rsidP="004318C7">
      <w:pPr>
        <w:pStyle w:val="StandardWeb"/>
        <w:shd w:val="clear" w:color="auto" w:fill="FFFFFF"/>
        <w:spacing w:before="0" w:beforeAutospacing="0" w:after="0" w:afterAutospacing="0"/>
        <w:rPr>
          <w:color w:val="333333"/>
          <w:sz w:val="22"/>
          <w:szCs w:val="22"/>
        </w:rPr>
      </w:pPr>
    </w:p>
    <w:p w14:paraId="329C90CF" w14:textId="1680F0E4" w:rsidR="004318C7" w:rsidRDefault="00650FE1" w:rsidP="004318C7">
      <w:pPr>
        <w:pStyle w:val="StandardWeb"/>
        <w:shd w:val="clear" w:color="auto" w:fill="FFFFFF"/>
        <w:spacing w:before="0" w:beforeAutospacing="0" w:after="0" w:afterAutospacing="0"/>
        <w:rPr>
          <w:color w:val="333333"/>
          <w:sz w:val="22"/>
          <w:szCs w:val="22"/>
        </w:rPr>
      </w:pPr>
      <w:r>
        <w:rPr>
          <w:color w:val="333333"/>
          <w:sz w:val="22"/>
          <w:szCs w:val="22"/>
        </w:rPr>
        <w:t xml:space="preserve">Auf der linken Seite Deiner Lohnsteuerbescheinigung findest Du zunächst Deine Steuer-Identifikationsnummer sowie Deine </w:t>
      </w:r>
      <w:proofErr w:type="spellStart"/>
      <w:r>
        <w:rPr>
          <w:color w:val="333333"/>
          <w:sz w:val="22"/>
          <w:szCs w:val="22"/>
        </w:rPr>
        <w:t>eTIN</w:t>
      </w:r>
      <w:proofErr w:type="spellEnd"/>
      <w:r>
        <w:rPr>
          <w:color w:val="333333"/>
          <w:sz w:val="22"/>
          <w:szCs w:val="22"/>
        </w:rPr>
        <w:t xml:space="preserve">. Bei der </w:t>
      </w:r>
      <w:proofErr w:type="spellStart"/>
      <w:r>
        <w:rPr>
          <w:color w:val="333333"/>
          <w:sz w:val="22"/>
          <w:szCs w:val="22"/>
        </w:rPr>
        <w:t>eTIN</w:t>
      </w:r>
      <w:proofErr w:type="spellEnd"/>
      <w:r>
        <w:rPr>
          <w:color w:val="333333"/>
          <w:sz w:val="22"/>
          <w:szCs w:val="22"/>
        </w:rPr>
        <w:t xml:space="preserve"> handelt es sich um </w:t>
      </w:r>
      <w:r w:rsidR="00EC3216">
        <w:rPr>
          <w:color w:val="333333"/>
          <w:sz w:val="22"/>
          <w:szCs w:val="22"/>
        </w:rPr>
        <w:t>die „</w:t>
      </w:r>
      <w:r w:rsidR="00EC3216" w:rsidRPr="00EC3216">
        <w:rPr>
          <w:color w:val="333333"/>
          <w:sz w:val="22"/>
          <w:szCs w:val="22"/>
        </w:rPr>
        <w:t>elektronische Transfer-Identifikations-Nummer</w:t>
      </w:r>
      <w:r w:rsidR="00EC3216">
        <w:rPr>
          <w:color w:val="333333"/>
          <w:sz w:val="22"/>
          <w:szCs w:val="22"/>
        </w:rPr>
        <w:t xml:space="preserve">“ (2). </w:t>
      </w:r>
      <w:r w:rsidR="004E6256">
        <w:rPr>
          <w:color w:val="333333"/>
          <w:sz w:val="22"/>
          <w:szCs w:val="22"/>
        </w:rPr>
        <w:t>Diese stellt eine 14-stellige Buchstaben-Zahlenkombination dar, die jedem Bundesbürger von Geburt an zugewiesen wird. Außerdem findest Du auf Der Lohnsteuerbescheinigung noch die sogenannte Transferticket-Nummer, die auch als „Telenummer“ bezeichnet wird und mit welcher das Finanzamt den elektronischen Empfang Deiner Steuerdaten bestätigt (3).</w:t>
      </w:r>
    </w:p>
    <w:p w14:paraId="6BA60C34" w14:textId="5C2F1BA1" w:rsidR="004E6256" w:rsidRDefault="004E6256" w:rsidP="004318C7">
      <w:pPr>
        <w:pStyle w:val="StandardWeb"/>
        <w:shd w:val="clear" w:color="auto" w:fill="FFFFFF"/>
        <w:spacing w:before="0" w:beforeAutospacing="0" w:after="0" w:afterAutospacing="0"/>
        <w:rPr>
          <w:color w:val="333333"/>
          <w:sz w:val="22"/>
          <w:szCs w:val="22"/>
        </w:rPr>
      </w:pPr>
    </w:p>
    <w:p w14:paraId="1643C955" w14:textId="7A04D88A" w:rsidR="004E6256" w:rsidRDefault="004E6256" w:rsidP="004318C7">
      <w:pPr>
        <w:pStyle w:val="StandardWeb"/>
        <w:shd w:val="clear" w:color="auto" w:fill="FFFFFF"/>
        <w:spacing w:before="0" w:beforeAutospacing="0" w:after="0" w:afterAutospacing="0"/>
        <w:rPr>
          <w:color w:val="333333"/>
          <w:sz w:val="22"/>
          <w:szCs w:val="22"/>
        </w:rPr>
      </w:pPr>
      <w:r>
        <w:rPr>
          <w:color w:val="333333"/>
          <w:sz w:val="22"/>
          <w:szCs w:val="22"/>
        </w:rPr>
        <w:t>Persönliche Daten:</w:t>
      </w:r>
    </w:p>
    <w:p w14:paraId="26F40D03" w14:textId="7BA3EEB3" w:rsidR="004E6256" w:rsidRDefault="004E6256" w:rsidP="004318C7">
      <w:pPr>
        <w:pStyle w:val="StandardWeb"/>
        <w:shd w:val="clear" w:color="auto" w:fill="FFFFFF"/>
        <w:spacing w:before="0" w:beforeAutospacing="0" w:after="0" w:afterAutospacing="0"/>
        <w:rPr>
          <w:color w:val="333333"/>
          <w:sz w:val="22"/>
          <w:szCs w:val="22"/>
        </w:rPr>
      </w:pPr>
    </w:p>
    <w:p w14:paraId="5B093539" w14:textId="76FA9B65" w:rsidR="004E6256" w:rsidRDefault="00CE21C3" w:rsidP="004318C7">
      <w:pPr>
        <w:pStyle w:val="StandardWeb"/>
        <w:shd w:val="clear" w:color="auto" w:fill="FFFFFF"/>
        <w:spacing w:before="0" w:beforeAutospacing="0" w:after="0" w:afterAutospacing="0"/>
        <w:rPr>
          <w:color w:val="333333"/>
          <w:sz w:val="22"/>
          <w:szCs w:val="22"/>
        </w:rPr>
      </w:pPr>
      <w:r>
        <w:rPr>
          <w:color w:val="333333"/>
          <w:sz w:val="22"/>
          <w:szCs w:val="22"/>
        </w:rPr>
        <w:t>Du findest auf Deiner Lohnsteuerbescheinigung weiterhin Dein Geburtsdatum, Deine Steuerklasse sowie die Höhe Deiner Abzüge (Steuer- und Sozialabgaben). Außerdem sind auf dieser noch die Adresse Deines derzeitigen Arbeitgebers (linke Seite) sowie Deine individuellen Verdienstdaten (rechte Seite) und die damit verbundenen Abzüge aufgelistet. Insgesamt findest Du auf der rechten Seite genau 3</w:t>
      </w:r>
      <w:r w:rsidR="00B41419">
        <w:rPr>
          <w:color w:val="333333"/>
          <w:sz w:val="22"/>
          <w:szCs w:val="22"/>
        </w:rPr>
        <w:t>5</w:t>
      </w:r>
      <w:r>
        <w:rPr>
          <w:color w:val="333333"/>
          <w:sz w:val="22"/>
          <w:szCs w:val="22"/>
        </w:rPr>
        <w:t xml:space="preserve"> verschiedene Positionen, die Dir im Folgenden einmal näher erklärt werden sollen.</w:t>
      </w:r>
    </w:p>
    <w:p w14:paraId="5C6AFECC" w14:textId="0FBDB70C" w:rsidR="00CE21C3" w:rsidRDefault="00CE21C3" w:rsidP="004318C7">
      <w:pPr>
        <w:pStyle w:val="StandardWeb"/>
        <w:shd w:val="clear" w:color="auto" w:fill="FFFFFF"/>
        <w:spacing w:before="0" w:beforeAutospacing="0" w:after="0" w:afterAutospacing="0"/>
        <w:rPr>
          <w:color w:val="333333"/>
          <w:sz w:val="22"/>
          <w:szCs w:val="22"/>
        </w:rPr>
      </w:pPr>
    </w:p>
    <w:p w14:paraId="7C240027" w14:textId="3E06F484" w:rsidR="00CE21C3" w:rsidRDefault="00CE21C3" w:rsidP="004318C7">
      <w:pPr>
        <w:pStyle w:val="StandardWeb"/>
        <w:shd w:val="clear" w:color="auto" w:fill="FFFFFF"/>
        <w:spacing w:before="0" w:beforeAutospacing="0" w:after="0" w:afterAutospacing="0"/>
        <w:rPr>
          <w:color w:val="333333"/>
          <w:sz w:val="22"/>
          <w:szCs w:val="22"/>
        </w:rPr>
      </w:pPr>
      <w:r>
        <w:rPr>
          <w:color w:val="333333"/>
          <w:sz w:val="22"/>
          <w:szCs w:val="22"/>
        </w:rPr>
        <w:t>Position 1:</w:t>
      </w:r>
    </w:p>
    <w:p w14:paraId="735641EB" w14:textId="67FEA9A2" w:rsidR="00CE21C3" w:rsidRDefault="00CE21C3" w:rsidP="004318C7">
      <w:pPr>
        <w:pStyle w:val="StandardWeb"/>
        <w:shd w:val="clear" w:color="auto" w:fill="FFFFFF"/>
        <w:spacing w:before="0" w:beforeAutospacing="0" w:after="0" w:afterAutospacing="0"/>
        <w:rPr>
          <w:color w:val="333333"/>
          <w:sz w:val="22"/>
          <w:szCs w:val="22"/>
        </w:rPr>
      </w:pPr>
    </w:p>
    <w:p w14:paraId="2FBE90A2" w14:textId="6644A0B2" w:rsidR="00CE21C3" w:rsidRDefault="00A2561E" w:rsidP="004318C7">
      <w:pPr>
        <w:pStyle w:val="StandardWeb"/>
        <w:shd w:val="clear" w:color="auto" w:fill="FFFFFF"/>
        <w:spacing w:before="0" w:beforeAutospacing="0" w:after="0" w:afterAutospacing="0"/>
        <w:rPr>
          <w:color w:val="333333"/>
          <w:sz w:val="22"/>
          <w:szCs w:val="22"/>
        </w:rPr>
      </w:pPr>
      <w:r>
        <w:rPr>
          <w:color w:val="333333"/>
          <w:sz w:val="22"/>
          <w:szCs w:val="22"/>
        </w:rPr>
        <w:t xml:space="preserve">Unter Position 1 findest Du den Bescheinigungszeitraum, auf den sich Deine Lohnsteuerbescheinigung bezieht. </w:t>
      </w:r>
      <w:r w:rsidR="0091164F">
        <w:rPr>
          <w:color w:val="333333"/>
          <w:sz w:val="22"/>
          <w:szCs w:val="22"/>
        </w:rPr>
        <w:t>Hinzukommen noch diverse Großbuchstaben – nämlich zum Beispiel „U“. Dieser beschreibt die Anzahl an Arbeitstagen, an denen Du als potenzielle Beschäftigte oder Beschäftigter keinen Anspruch auf Arbeitslohn (zum Beispiel aufgrund des Bezugs von Krankengeld) hattest.</w:t>
      </w:r>
    </w:p>
    <w:p w14:paraId="71D5BBEE" w14:textId="2F978F8D" w:rsidR="0091164F" w:rsidRDefault="0091164F" w:rsidP="004318C7">
      <w:pPr>
        <w:pStyle w:val="StandardWeb"/>
        <w:shd w:val="clear" w:color="auto" w:fill="FFFFFF"/>
        <w:spacing w:before="0" w:beforeAutospacing="0" w:after="0" w:afterAutospacing="0"/>
        <w:rPr>
          <w:color w:val="333333"/>
          <w:sz w:val="22"/>
          <w:szCs w:val="22"/>
        </w:rPr>
      </w:pPr>
    </w:p>
    <w:p w14:paraId="646AD1E3" w14:textId="020BDF09" w:rsidR="0091164F" w:rsidRDefault="0091164F" w:rsidP="004318C7">
      <w:pPr>
        <w:pStyle w:val="StandardWeb"/>
        <w:shd w:val="clear" w:color="auto" w:fill="FFFFFF"/>
        <w:spacing w:before="0" w:beforeAutospacing="0" w:after="0" w:afterAutospacing="0"/>
        <w:rPr>
          <w:color w:val="333333"/>
          <w:sz w:val="22"/>
          <w:szCs w:val="22"/>
        </w:rPr>
      </w:pPr>
      <w:r>
        <w:rPr>
          <w:color w:val="333333"/>
          <w:sz w:val="22"/>
          <w:szCs w:val="22"/>
        </w:rPr>
        <w:t>Position 2:</w:t>
      </w:r>
    </w:p>
    <w:p w14:paraId="1C780BC7" w14:textId="44688AEA" w:rsidR="0091164F" w:rsidRDefault="0091164F" w:rsidP="004318C7">
      <w:pPr>
        <w:pStyle w:val="StandardWeb"/>
        <w:shd w:val="clear" w:color="auto" w:fill="FFFFFF"/>
        <w:spacing w:before="0" w:beforeAutospacing="0" w:after="0" w:afterAutospacing="0"/>
        <w:rPr>
          <w:color w:val="333333"/>
          <w:sz w:val="22"/>
          <w:szCs w:val="22"/>
        </w:rPr>
      </w:pPr>
    </w:p>
    <w:p w14:paraId="79A617A2" w14:textId="3EE0B9AA" w:rsidR="0091164F" w:rsidRDefault="00BC2873" w:rsidP="004318C7">
      <w:pPr>
        <w:pStyle w:val="StandardWeb"/>
        <w:shd w:val="clear" w:color="auto" w:fill="FFFFFF"/>
        <w:spacing w:before="0" w:beforeAutospacing="0" w:after="0" w:afterAutospacing="0"/>
        <w:rPr>
          <w:color w:val="333333"/>
          <w:sz w:val="22"/>
          <w:szCs w:val="22"/>
        </w:rPr>
      </w:pPr>
      <w:r>
        <w:rPr>
          <w:color w:val="333333"/>
          <w:sz w:val="22"/>
          <w:szCs w:val="22"/>
        </w:rPr>
        <w:t>Hier findest Du wieder Großbuchstaben „S“, „M“, „F“ sowie „FR“, die verschiedene Bezugsarten andeuten. Hier einmal die verschiedenen Bedeutungen der einzelnen Großbuchstaben:</w:t>
      </w:r>
    </w:p>
    <w:p w14:paraId="58492A7D" w14:textId="09EFE710" w:rsidR="00BC2873" w:rsidRDefault="00BC2873" w:rsidP="004318C7">
      <w:pPr>
        <w:pStyle w:val="StandardWeb"/>
        <w:shd w:val="clear" w:color="auto" w:fill="FFFFFF"/>
        <w:spacing w:before="0" w:beforeAutospacing="0" w:after="0" w:afterAutospacing="0"/>
        <w:rPr>
          <w:color w:val="333333"/>
          <w:sz w:val="22"/>
          <w:szCs w:val="22"/>
        </w:rPr>
      </w:pPr>
    </w:p>
    <w:p w14:paraId="538008A2" w14:textId="4E3F7F15" w:rsidR="00BC2873" w:rsidRDefault="00BC2873" w:rsidP="00580FBA">
      <w:pPr>
        <w:pStyle w:val="StandardWeb"/>
        <w:numPr>
          <w:ilvl w:val="0"/>
          <w:numId w:val="3"/>
        </w:numPr>
        <w:shd w:val="clear" w:color="auto" w:fill="FFFFFF"/>
        <w:spacing w:before="0" w:beforeAutospacing="0" w:after="0" w:afterAutospacing="0"/>
        <w:rPr>
          <w:color w:val="333333"/>
          <w:sz w:val="22"/>
          <w:szCs w:val="22"/>
        </w:rPr>
      </w:pPr>
      <w:r>
        <w:rPr>
          <w:color w:val="333333"/>
          <w:sz w:val="22"/>
          <w:szCs w:val="22"/>
        </w:rPr>
        <w:t>„S“ steht für sonstige Bezüge (zum Beispiel Einmalzahlungen oder Nachzahlungen)</w:t>
      </w:r>
    </w:p>
    <w:p w14:paraId="74FB17AD" w14:textId="2B15D646" w:rsidR="00BC2873" w:rsidRDefault="00BC2873" w:rsidP="00580FBA">
      <w:pPr>
        <w:pStyle w:val="StandardWeb"/>
        <w:numPr>
          <w:ilvl w:val="0"/>
          <w:numId w:val="3"/>
        </w:numPr>
        <w:shd w:val="clear" w:color="auto" w:fill="FFFFFF"/>
        <w:spacing w:before="0" w:beforeAutospacing="0" w:after="0" w:afterAutospacing="0"/>
        <w:rPr>
          <w:color w:val="333333"/>
          <w:sz w:val="22"/>
          <w:szCs w:val="22"/>
        </w:rPr>
      </w:pPr>
      <w:r>
        <w:rPr>
          <w:color w:val="333333"/>
          <w:sz w:val="22"/>
          <w:szCs w:val="22"/>
        </w:rPr>
        <w:t>„M“ steht für Auswärtstätigkeiten oder die doppelte Haushaltsführung sowie Mahlzeiten unterwegs</w:t>
      </w:r>
    </w:p>
    <w:p w14:paraId="0EC358E2" w14:textId="77358BBF" w:rsidR="00567FBD" w:rsidRDefault="00BC2873" w:rsidP="00580FBA">
      <w:pPr>
        <w:pStyle w:val="StandardWeb"/>
        <w:numPr>
          <w:ilvl w:val="0"/>
          <w:numId w:val="3"/>
        </w:numPr>
        <w:shd w:val="clear" w:color="auto" w:fill="FFFFFF"/>
        <w:spacing w:before="0" w:beforeAutospacing="0" w:after="0" w:afterAutospacing="0"/>
        <w:rPr>
          <w:color w:val="333333"/>
          <w:sz w:val="22"/>
          <w:szCs w:val="22"/>
        </w:rPr>
      </w:pPr>
      <w:r>
        <w:rPr>
          <w:color w:val="333333"/>
          <w:sz w:val="22"/>
          <w:szCs w:val="22"/>
        </w:rPr>
        <w:t>„F“ steht für</w:t>
      </w:r>
      <w:r w:rsidR="00567FBD">
        <w:rPr>
          <w:color w:val="333333"/>
          <w:sz w:val="22"/>
          <w:szCs w:val="22"/>
        </w:rPr>
        <w:t xml:space="preserve"> steuerfreie Sammelbeförderungen</w:t>
      </w:r>
    </w:p>
    <w:p w14:paraId="5C3F20B0" w14:textId="41EE249B" w:rsidR="00567FBD" w:rsidRDefault="00567FBD" w:rsidP="00580FBA">
      <w:pPr>
        <w:pStyle w:val="StandardWeb"/>
        <w:numPr>
          <w:ilvl w:val="0"/>
          <w:numId w:val="3"/>
        </w:numPr>
        <w:shd w:val="clear" w:color="auto" w:fill="FFFFFF"/>
        <w:spacing w:before="0" w:beforeAutospacing="0" w:after="0" w:afterAutospacing="0"/>
        <w:rPr>
          <w:color w:val="333333"/>
          <w:sz w:val="22"/>
          <w:szCs w:val="22"/>
        </w:rPr>
      </w:pPr>
      <w:r>
        <w:rPr>
          <w:color w:val="333333"/>
          <w:sz w:val="22"/>
          <w:szCs w:val="22"/>
        </w:rPr>
        <w:lastRenderedPageBreak/>
        <w:t xml:space="preserve">„FR“ steht für </w:t>
      </w:r>
      <w:r w:rsidR="00E96A49">
        <w:rPr>
          <w:color w:val="333333"/>
          <w:sz w:val="22"/>
          <w:szCs w:val="22"/>
        </w:rPr>
        <w:t>französische Grenzgänger dar (mit Wohnort in Frankreich und Arbeitsort in Deutschland, durch welchen der Fiskalausgleich zwischen Deutschland und Frankreich vorgenommen werden kann)</w:t>
      </w:r>
    </w:p>
    <w:p w14:paraId="67FF2107" w14:textId="41A2F7C3" w:rsidR="00E96A49" w:rsidRDefault="00E96A49" w:rsidP="00E96A49">
      <w:pPr>
        <w:pStyle w:val="StandardWeb"/>
        <w:shd w:val="clear" w:color="auto" w:fill="FFFFFF"/>
        <w:spacing w:before="0" w:beforeAutospacing="0" w:after="0" w:afterAutospacing="0"/>
        <w:rPr>
          <w:color w:val="333333"/>
          <w:sz w:val="22"/>
          <w:szCs w:val="22"/>
        </w:rPr>
      </w:pPr>
    </w:p>
    <w:p w14:paraId="2407D519" w14:textId="37CBA901" w:rsidR="00E96A49" w:rsidRDefault="00E96A49" w:rsidP="00E96A49">
      <w:pPr>
        <w:pStyle w:val="StandardWeb"/>
        <w:shd w:val="clear" w:color="auto" w:fill="FFFFFF"/>
        <w:spacing w:before="0" w:beforeAutospacing="0" w:after="0" w:afterAutospacing="0"/>
        <w:rPr>
          <w:color w:val="333333"/>
          <w:sz w:val="22"/>
          <w:szCs w:val="22"/>
        </w:rPr>
      </w:pPr>
      <w:r>
        <w:rPr>
          <w:color w:val="333333"/>
          <w:sz w:val="22"/>
          <w:szCs w:val="22"/>
        </w:rPr>
        <w:t>Position 3:</w:t>
      </w:r>
    </w:p>
    <w:p w14:paraId="2BE8CCD7" w14:textId="693C9DB0" w:rsidR="00E96A49" w:rsidRDefault="00E96A49" w:rsidP="00E96A49">
      <w:pPr>
        <w:pStyle w:val="StandardWeb"/>
        <w:shd w:val="clear" w:color="auto" w:fill="FFFFFF"/>
        <w:spacing w:before="0" w:beforeAutospacing="0" w:after="0" w:afterAutospacing="0"/>
        <w:rPr>
          <w:color w:val="333333"/>
          <w:sz w:val="22"/>
          <w:szCs w:val="22"/>
        </w:rPr>
      </w:pPr>
    </w:p>
    <w:p w14:paraId="557A5B6D" w14:textId="3B1DC531" w:rsidR="00E96A49" w:rsidRDefault="00C85E5A" w:rsidP="00E96A49">
      <w:pPr>
        <w:pStyle w:val="StandardWeb"/>
        <w:shd w:val="clear" w:color="auto" w:fill="FFFFFF"/>
        <w:spacing w:before="0" w:beforeAutospacing="0" w:after="0" w:afterAutospacing="0"/>
        <w:rPr>
          <w:color w:val="333333"/>
          <w:sz w:val="22"/>
          <w:szCs w:val="22"/>
        </w:rPr>
      </w:pPr>
      <w:r>
        <w:rPr>
          <w:color w:val="333333"/>
          <w:sz w:val="22"/>
          <w:szCs w:val="22"/>
        </w:rPr>
        <w:t>Diese Position zeigt Dir den von Deinem Arbeitgeber erhaltenen Bruttoarbeitslohn (einschließlich Deiner Sachbezüge) auf. Dieser Wert exkludiert dabei ermäßigt besteuerte Versorgungsbezüge für mehrere Kalenderjahre sowie potenziell ermäßigt besteuerten Arbeitslohn für mehrere Kalenderjahre, die wiederum unter Position 9, beziehungsweise 10 zu finden sind.</w:t>
      </w:r>
      <w:r w:rsidR="00416168">
        <w:rPr>
          <w:color w:val="333333"/>
          <w:sz w:val="22"/>
          <w:szCs w:val="22"/>
        </w:rPr>
        <w:t xml:space="preserve"> Der Wert von Position 3 muss in Deiner Einkommenssteuererklärung dann in Anlage N eingetragen werden (entspricht den Einkünften aus nichtselbstständiger Tätigkeit).</w:t>
      </w:r>
    </w:p>
    <w:p w14:paraId="0022C185" w14:textId="5066C130" w:rsidR="00416168" w:rsidRDefault="00416168" w:rsidP="00E96A49">
      <w:pPr>
        <w:pStyle w:val="StandardWeb"/>
        <w:shd w:val="clear" w:color="auto" w:fill="FFFFFF"/>
        <w:spacing w:before="0" w:beforeAutospacing="0" w:after="0" w:afterAutospacing="0"/>
        <w:rPr>
          <w:color w:val="333333"/>
          <w:sz w:val="22"/>
          <w:szCs w:val="22"/>
        </w:rPr>
      </w:pPr>
    </w:p>
    <w:p w14:paraId="110E3F49" w14:textId="463C2F40" w:rsidR="00416168" w:rsidRDefault="00416168" w:rsidP="00E96A49">
      <w:pPr>
        <w:pStyle w:val="StandardWeb"/>
        <w:shd w:val="clear" w:color="auto" w:fill="FFFFFF"/>
        <w:spacing w:before="0" w:beforeAutospacing="0" w:after="0" w:afterAutospacing="0"/>
        <w:rPr>
          <w:color w:val="333333"/>
          <w:sz w:val="22"/>
          <w:szCs w:val="22"/>
        </w:rPr>
      </w:pPr>
      <w:r>
        <w:rPr>
          <w:color w:val="333333"/>
          <w:sz w:val="22"/>
          <w:szCs w:val="22"/>
        </w:rPr>
        <w:t>Position</w:t>
      </w:r>
      <w:r w:rsidR="00B81C7B">
        <w:rPr>
          <w:color w:val="333333"/>
          <w:sz w:val="22"/>
          <w:szCs w:val="22"/>
        </w:rPr>
        <w:t>en</w:t>
      </w:r>
      <w:r>
        <w:rPr>
          <w:color w:val="333333"/>
          <w:sz w:val="22"/>
          <w:szCs w:val="22"/>
        </w:rPr>
        <w:t xml:space="preserve"> 4</w:t>
      </w:r>
      <w:r w:rsidR="00B81C7B">
        <w:rPr>
          <w:color w:val="333333"/>
          <w:sz w:val="22"/>
          <w:szCs w:val="22"/>
        </w:rPr>
        <w:t xml:space="preserve"> bis 6</w:t>
      </w:r>
      <w:r>
        <w:rPr>
          <w:color w:val="333333"/>
          <w:sz w:val="22"/>
          <w:szCs w:val="22"/>
        </w:rPr>
        <w:t>:</w:t>
      </w:r>
    </w:p>
    <w:p w14:paraId="67E34D6E" w14:textId="161E735E" w:rsidR="00416168" w:rsidRDefault="00416168" w:rsidP="00E96A49">
      <w:pPr>
        <w:pStyle w:val="StandardWeb"/>
        <w:shd w:val="clear" w:color="auto" w:fill="FFFFFF"/>
        <w:spacing w:before="0" w:beforeAutospacing="0" w:after="0" w:afterAutospacing="0"/>
        <w:rPr>
          <w:color w:val="333333"/>
          <w:sz w:val="22"/>
          <w:szCs w:val="22"/>
        </w:rPr>
      </w:pPr>
    </w:p>
    <w:p w14:paraId="293CA109" w14:textId="1EB67C9F" w:rsidR="00416168" w:rsidRDefault="00B81C7B" w:rsidP="00E96A49">
      <w:pPr>
        <w:pStyle w:val="StandardWeb"/>
        <w:shd w:val="clear" w:color="auto" w:fill="FFFFFF"/>
        <w:spacing w:before="0" w:beforeAutospacing="0" w:after="0" w:afterAutospacing="0"/>
        <w:rPr>
          <w:color w:val="333333"/>
          <w:sz w:val="22"/>
          <w:szCs w:val="22"/>
        </w:rPr>
      </w:pPr>
      <w:r>
        <w:rPr>
          <w:color w:val="333333"/>
          <w:sz w:val="22"/>
          <w:szCs w:val="22"/>
        </w:rPr>
        <w:t>In Position 4 findest Du die vom Wert in Position 3 einbehaltene Lohnsteuer (inklusive Solidaritätszuschlag in Position 5 und Kirchensteuerbeiträge in Position 6). Die Werte aus den Positionen 5 und 6 trägst Du ebenfalls in Deiner Anlage N ein.</w:t>
      </w:r>
    </w:p>
    <w:p w14:paraId="59D7AA50" w14:textId="41ADB500" w:rsidR="00B81C7B" w:rsidRDefault="00B81C7B" w:rsidP="00E96A49">
      <w:pPr>
        <w:pStyle w:val="StandardWeb"/>
        <w:shd w:val="clear" w:color="auto" w:fill="FFFFFF"/>
        <w:spacing w:before="0" w:beforeAutospacing="0" w:after="0" w:afterAutospacing="0"/>
        <w:rPr>
          <w:color w:val="333333"/>
          <w:sz w:val="22"/>
          <w:szCs w:val="22"/>
        </w:rPr>
      </w:pPr>
    </w:p>
    <w:p w14:paraId="40059718" w14:textId="2CBA8A59" w:rsidR="00B81C7B" w:rsidRDefault="00B81C7B" w:rsidP="00E96A49">
      <w:pPr>
        <w:pStyle w:val="StandardWeb"/>
        <w:shd w:val="clear" w:color="auto" w:fill="FFFFFF"/>
        <w:spacing w:before="0" w:beforeAutospacing="0" w:after="0" w:afterAutospacing="0"/>
        <w:rPr>
          <w:color w:val="333333"/>
          <w:sz w:val="22"/>
          <w:szCs w:val="22"/>
        </w:rPr>
      </w:pPr>
      <w:r>
        <w:rPr>
          <w:color w:val="333333"/>
          <w:sz w:val="22"/>
          <w:szCs w:val="22"/>
        </w:rPr>
        <w:t>Die folgenden Positionen 7 bis 16 beinhalten in den meisten Fällen keinerlei Einträge, was natürlich nicht immer der Fall sein muss! Daher sollen Dir auch diese – der Vollständigkeit halber – einmal detailliert erklärt werden.</w:t>
      </w:r>
    </w:p>
    <w:p w14:paraId="0B5A327B" w14:textId="1E4F4A5D" w:rsidR="00B81C7B" w:rsidRDefault="00B81C7B" w:rsidP="00E96A49">
      <w:pPr>
        <w:pStyle w:val="StandardWeb"/>
        <w:shd w:val="clear" w:color="auto" w:fill="FFFFFF"/>
        <w:spacing w:before="0" w:beforeAutospacing="0" w:after="0" w:afterAutospacing="0"/>
        <w:rPr>
          <w:color w:val="333333"/>
          <w:sz w:val="22"/>
          <w:szCs w:val="22"/>
        </w:rPr>
      </w:pPr>
    </w:p>
    <w:p w14:paraId="62E495AB" w14:textId="01567028" w:rsidR="00B81C7B" w:rsidRDefault="00B81C7B" w:rsidP="00E96A49">
      <w:pPr>
        <w:pStyle w:val="StandardWeb"/>
        <w:shd w:val="clear" w:color="auto" w:fill="FFFFFF"/>
        <w:spacing w:before="0" w:beforeAutospacing="0" w:after="0" w:afterAutospacing="0"/>
        <w:rPr>
          <w:color w:val="333333"/>
          <w:sz w:val="22"/>
          <w:szCs w:val="22"/>
        </w:rPr>
      </w:pPr>
      <w:r>
        <w:rPr>
          <w:color w:val="333333"/>
          <w:sz w:val="22"/>
          <w:szCs w:val="22"/>
        </w:rPr>
        <w:t>Position 7:</w:t>
      </w:r>
    </w:p>
    <w:p w14:paraId="6C19671A" w14:textId="25952F9B" w:rsidR="00B81C7B" w:rsidRDefault="00B81C7B" w:rsidP="00E96A49">
      <w:pPr>
        <w:pStyle w:val="StandardWeb"/>
        <w:shd w:val="clear" w:color="auto" w:fill="FFFFFF"/>
        <w:spacing w:before="0" w:beforeAutospacing="0" w:after="0" w:afterAutospacing="0"/>
        <w:rPr>
          <w:color w:val="333333"/>
          <w:sz w:val="22"/>
          <w:szCs w:val="22"/>
        </w:rPr>
      </w:pPr>
    </w:p>
    <w:p w14:paraId="6750268C" w14:textId="65CAF5E9" w:rsidR="00B81C7B" w:rsidRDefault="00B72D3B" w:rsidP="00E96A49">
      <w:pPr>
        <w:pStyle w:val="StandardWeb"/>
        <w:shd w:val="clear" w:color="auto" w:fill="FFFFFF"/>
        <w:spacing w:before="0" w:beforeAutospacing="0" w:after="0" w:afterAutospacing="0"/>
        <w:rPr>
          <w:color w:val="333333"/>
          <w:sz w:val="22"/>
          <w:szCs w:val="22"/>
        </w:rPr>
      </w:pPr>
      <w:r>
        <w:rPr>
          <w:color w:val="333333"/>
          <w:sz w:val="22"/>
          <w:szCs w:val="22"/>
        </w:rPr>
        <w:t xml:space="preserve">Diese Position kommt nur bei Konfessionsverschiedenheit zweier </w:t>
      </w:r>
      <w:r w:rsidR="004C6FFB">
        <w:rPr>
          <w:color w:val="333333"/>
          <w:sz w:val="22"/>
          <w:szCs w:val="22"/>
        </w:rPr>
        <w:t>Ehe- oder Lebenspartner zum Einsatz. Bist Du beispielsweise evangelisch und Dein Partner oder Deine Partnerin römisch-katholisch, dann wird hier (gemäß Halbteilung) die Hälfte des Kirchensteuerbeitrags Deines Partners eingetragen. Eine derartige Halbteilung gilt allerdings nicht innerhalb der Bundesländer Bayern, Niedersachsen oder Bremen!</w:t>
      </w:r>
    </w:p>
    <w:p w14:paraId="3648E45B" w14:textId="256D4270" w:rsidR="004C6FFB" w:rsidRDefault="004C6FFB" w:rsidP="00E96A49">
      <w:pPr>
        <w:pStyle w:val="StandardWeb"/>
        <w:shd w:val="clear" w:color="auto" w:fill="FFFFFF"/>
        <w:spacing w:before="0" w:beforeAutospacing="0" w:after="0" w:afterAutospacing="0"/>
        <w:rPr>
          <w:color w:val="333333"/>
          <w:sz w:val="22"/>
          <w:szCs w:val="22"/>
        </w:rPr>
      </w:pPr>
    </w:p>
    <w:p w14:paraId="6B9A922F" w14:textId="6035A4B2" w:rsidR="004C6FFB" w:rsidRDefault="004C6FFB" w:rsidP="00E96A49">
      <w:pPr>
        <w:pStyle w:val="StandardWeb"/>
        <w:shd w:val="clear" w:color="auto" w:fill="FFFFFF"/>
        <w:spacing w:before="0" w:beforeAutospacing="0" w:after="0" w:afterAutospacing="0"/>
        <w:rPr>
          <w:color w:val="333333"/>
          <w:sz w:val="22"/>
          <w:szCs w:val="22"/>
        </w:rPr>
      </w:pPr>
      <w:r>
        <w:rPr>
          <w:color w:val="333333"/>
          <w:sz w:val="22"/>
          <w:szCs w:val="22"/>
        </w:rPr>
        <w:t>Position 8:</w:t>
      </w:r>
    </w:p>
    <w:p w14:paraId="04FC315C" w14:textId="59FE5117" w:rsidR="004C6FFB" w:rsidRDefault="004C6FFB" w:rsidP="00E96A49">
      <w:pPr>
        <w:pStyle w:val="StandardWeb"/>
        <w:shd w:val="clear" w:color="auto" w:fill="FFFFFF"/>
        <w:spacing w:before="0" w:beforeAutospacing="0" w:after="0" w:afterAutospacing="0"/>
        <w:rPr>
          <w:color w:val="333333"/>
          <w:sz w:val="22"/>
          <w:szCs w:val="22"/>
        </w:rPr>
      </w:pPr>
    </w:p>
    <w:p w14:paraId="0C79C1D1" w14:textId="52CE436C" w:rsidR="004C6FFB" w:rsidRDefault="004C6FFB" w:rsidP="00E96A49">
      <w:pPr>
        <w:pStyle w:val="StandardWeb"/>
        <w:shd w:val="clear" w:color="auto" w:fill="FFFFFF"/>
        <w:spacing w:before="0" w:beforeAutospacing="0" w:after="0" w:afterAutospacing="0"/>
        <w:rPr>
          <w:color w:val="333333"/>
          <w:sz w:val="22"/>
          <w:szCs w:val="22"/>
        </w:rPr>
      </w:pPr>
      <w:r>
        <w:rPr>
          <w:color w:val="333333"/>
          <w:sz w:val="22"/>
          <w:szCs w:val="22"/>
        </w:rPr>
        <w:t xml:space="preserve">In dieser Position werden alle Vorsorgebeiträge zusammengefasst, die in Position 3 (also Deinem Bruttogehalt) in Form von Renten oder betrieblichen Pensions- sowie Versorgungszahlungen enthalten sind. </w:t>
      </w:r>
    </w:p>
    <w:p w14:paraId="4DFD5548" w14:textId="0ABD9D33" w:rsidR="004C6FFB" w:rsidRDefault="004C6FFB" w:rsidP="00E96A49">
      <w:pPr>
        <w:pStyle w:val="StandardWeb"/>
        <w:shd w:val="clear" w:color="auto" w:fill="FFFFFF"/>
        <w:spacing w:before="0" w:beforeAutospacing="0" w:after="0" w:afterAutospacing="0"/>
        <w:rPr>
          <w:color w:val="333333"/>
          <w:sz w:val="22"/>
          <w:szCs w:val="22"/>
        </w:rPr>
      </w:pPr>
    </w:p>
    <w:p w14:paraId="2744728A" w14:textId="30051032" w:rsidR="004C6FFB" w:rsidRDefault="004C6FFB" w:rsidP="00E96A49">
      <w:pPr>
        <w:pStyle w:val="StandardWeb"/>
        <w:shd w:val="clear" w:color="auto" w:fill="FFFFFF"/>
        <w:spacing w:before="0" w:beforeAutospacing="0" w:after="0" w:afterAutospacing="0"/>
        <w:rPr>
          <w:color w:val="333333"/>
          <w:sz w:val="22"/>
          <w:szCs w:val="22"/>
        </w:rPr>
      </w:pPr>
      <w:r>
        <w:rPr>
          <w:color w:val="333333"/>
          <w:sz w:val="22"/>
          <w:szCs w:val="22"/>
        </w:rPr>
        <w:t>Position 9:</w:t>
      </w:r>
    </w:p>
    <w:p w14:paraId="4D4B14AC" w14:textId="5464E166" w:rsidR="004C6FFB" w:rsidRDefault="004C6FFB" w:rsidP="00E96A49">
      <w:pPr>
        <w:pStyle w:val="StandardWeb"/>
        <w:shd w:val="clear" w:color="auto" w:fill="FFFFFF"/>
        <w:spacing w:before="0" w:beforeAutospacing="0" w:after="0" w:afterAutospacing="0"/>
        <w:rPr>
          <w:color w:val="333333"/>
          <w:sz w:val="22"/>
          <w:szCs w:val="22"/>
        </w:rPr>
      </w:pPr>
    </w:p>
    <w:p w14:paraId="3D27FADE" w14:textId="42DBF271" w:rsidR="004C6FFB" w:rsidRDefault="00BF6A57" w:rsidP="00E96A49">
      <w:pPr>
        <w:pStyle w:val="StandardWeb"/>
        <w:shd w:val="clear" w:color="auto" w:fill="FFFFFF"/>
        <w:spacing w:before="0" w:beforeAutospacing="0" w:after="0" w:afterAutospacing="0"/>
        <w:rPr>
          <w:color w:val="333333"/>
          <w:sz w:val="22"/>
          <w:szCs w:val="22"/>
        </w:rPr>
      </w:pPr>
      <w:r>
        <w:rPr>
          <w:color w:val="333333"/>
          <w:sz w:val="22"/>
          <w:szCs w:val="22"/>
        </w:rPr>
        <w:t>Es gibt bestimmte Situationen, in denen Du nur einen Teil Deines Arbeitslohns versteuern musst. Es handelt sich dann um die sogenannte „ermäßigte Besteuerung“. In Position 9 findest Du daher alle Versorgungsbezüge für mehrere Kalenderjahre wie zum Beispiel Nachzahlungen Deines Arbeitgebers, die innerhalb der letzten 5 Kalenderjahre von Dir erarbeitet wurden. Um Steuernachteile aufgrund des dann höheren Steuer-Brutto zu vermeiden, kommt hier dann die „Fünftel-Regelung“ zum Einsatz, nach der die Nachzahlungen fiktiv auf 5 Kalenderjahre verteilt werden und einzeln versteuert werden. Die Einzelversteuerungen werden dann zusammengefasst.</w:t>
      </w:r>
    </w:p>
    <w:p w14:paraId="0AF0B66A" w14:textId="4F92C06C" w:rsidR="00BF6A57" w:rsidRDefault="00BF6A57" w:rsidP="00E96A49">
      <w:pPr>
        <w:pStyle w:val="StandardWeb"/>
        <w:shd w:val="clear" w:color="auto" w:fill="FFFFFF"/>
        <w:spacing w:before="0" w:beforeAutospacing="0" w:after="0" w:afterAutospacing="0"/>
        <w:rPr>
          <w:color w:val="333333"/>
          <w:sz w:val="22"/>
          <w:szCs w:val="22"/>
        </w:rPr>
      </w:pPr>
    </w:p>
    <w:p w14:paraId="4BECC6C0" w14:textId="772D7EB0" w:rsidR="00BF6A57" w:rsidRDefault="00BF6A57" w:rsidP="00E96A49">
      <w:pPr>
        <w:pStyle w:val="StandardWeb"/>
        <w:shd w:val="clear" w:color="auto" w:fill="FFFFFF"/>
        <w:spacing w:before="0" w:beforeAutospacing="0" w:after="0" w:afterAutospacing="0"/>
        <w:rPr>
          <w:color w:val="333333"/>
          <w:sz w:val="22"/>
          <w:szCs w:val="22"/>
        </w:rPr>
      </w:pPr>
      <w:r>
        <w:rPr>
          <w:color w:val="333333"/>
          <w:sz w:val="22"/>
          <w:szCs w:val="22"/>
        </w:rPr>
        <w:t>Position 10:</w:t>
      </w:r>
    </w:p>
    <w:p w14:paraId="27623068" w14:textId="7CE7D307" w:rsidR="00BF6A57" w:rsidRDefault="00BF6A57" w:rsidP="00E96A49">
      <w:pPr>
        <w:pStyle w:val="StandardWeb"/>
        <w:shd w:val="clear" w:color="auto" w:fill="FFFFFF"/>
        <w:spacing w:before="0" w:beforeAutospacing="0" w:after="0" w:afterAutospacing="0"/>
        <w:rPr>
          <w:color w:val="333333"/>
          <w:sz w:val="22"/>
          <w:szCs w:val="22"/>
        </w:rPr>
      </w:pPr>
    </w:p>
    <w:p w14:paraId="6497BE29" w14:textId="20796AD0" w:rsidR="00BF6A57" w:rsidRDefault="00BF6A57" w:rsidP="00E96A49">
      <w:pPr>
        <w:pStyle w:val="StandardWeb"/>
        <w:shd w:val="clear" w:color="auto" w:fill="FFFFFF"/>
        <w:spacing w:before="0" w:beforeAutospacing="0" w:after="0" w:afterAutospacing="0"/>
        <w:rPr>
          <w:color w:val="333333"/>
          <w:sz w:val="22"/>
          <w:szCs w:val="22"/>
        </w:rPr>
      </w:pPr>
      <w:r>
        <w:rPr>
          <w:color w:val="333333"/>
          <w:sz w:val="22"/>
          <w:szCs w:val="22"/>
        </w:rPr>
        <w:t xml:space="preserve">Mit dieser Position verhält es sich ähnlich, wie mit Position 9. Nur das hier die begünstigten Besteuerungen von Arbeitslohn aus mehrjähriger Tätigkeit erfasst werden. </w:t>
      </w:r>
      <w:r w:rsidR="00A610A5">
        <w:rPr>
          <w:color w:val="333333"/>
          <w:sz w:val="22"/>
          <w:szCs w:val="22"/>
        </w:rPr>
        <w:t>Hier kann es sich beispielsweise um Arbeitnehmerjubil</w:t>
      </w:r>
      <w:r w:rsidR="00117D01">
        <w:rPr>
          <w:color w:val="333333"/>
          <w:sz w:val="22"/>
          <w:szCs w:val="22"/>
        </w:rPr>
        <w:t>äums, Entschädigungen oder Abfindungen handeln. Auch diese werden nach der oben genannten Fünftel-Regelung besteuert.</w:t>
      </w:r>
    </w:p>
    <w:p w14:paraId="6D035E90" w14:textId="354FB293" w:rsidR="00117D01" w:rsidRDefault="00117D01" w:rsidP="00E96A49">
      <w:pPr>
        <w:pStyle w:val="StandardWeb"/>
        <w:shd w:val="clear" w:color="auto" w:fill="FFFFFF"/>
        <w:spacing w:before="0" w:beforeAutospacing="0" w:after="0" w:afterAutospacing="0"/>
        <w:rPr>
          <w:color w:val="333333"/>
          <w:sz w:val="22"/>
          <w:szCs w:val="22"/>
        </w:rPr>
      </w:pPr>
    </w:p>
    <w:p w14:paraId="4D827968" w14:textId="3A642DE0" w:rsidR="00117D01" w:rsidRDefault="00117D01" w:rsidP="00E96A49">
      <w:pPr>
        <w:pStyle w:val="StandardWeb"/>
        <w:shd w:val="clear" w:color="auto" w:fill="FFFFFF"/>
        <w:spacing w:before="0" w:beforeAutospacing="0" w:after="0" w:afterAutospacing="0"/>
        <w:rPr>
          <w:color w:val="333333"/>
          <w:sz w:val="22"/>
          <w:szCs w:val="22"/>
        </w:rPr>
      </w:pPr>
      <w:r>
        <w:rPr>
          <w:color w:val="333333"/>
          <w:sz w:val="22"/>
          <w:szCs w:val="22"/>
        </w:rPr>
        <w:t>Position</w:t>
      </w:r>
      <w:r w:rsidR="0027229F">
        <w:rPr>
          <w:color w:val="333333"/>
          <w:sz w:val="22"/>
          <w:szCs w:val="22"/>
        </w:rPr>
        <w:t>en</w:t>
      </w:r>
      <w:r>
        <w:rPr>
          <w:color w:val="333333"/>
          <w:sz w:val="22"/>
          <w:szCs w:val="22"/>
        </w:rPr>
        <w:t xml:space="preserve"> 11</w:t>
      </w:r>
      <w:r w:rsidR="0027229F">
        <w:rPr>
          <w:color w:val="333333"/>
          <w:sz w:val="22"/>
          <w:szCs w:val="22"/>
        </w:rPr>
        <w:t xml:space="preserve"> bis 14</w:t>
      </w:r>
      <w:r>
        <w:rPr>
          <w:color w:val="333333"/>
          <w:sz w:val="22"/>
          <w:szCs w:val="22"/>
        </w:rPr>
        <w:t>:</w:t>
      </w:r>
    </w:p>
    <w:p w14:paraId="546D9AD2" w14:textId="0BD94B2D" w:rsidR="00117D01" w:rsidRDefault="00117D01" w:rsidP="00E96A49">
      <w:pPr>
        <w:pStyle w:val="StandardWeb"/>
        <w:shd w:val="clear" w:color="auto" w:fill="FFFFFF"/>
        <w:spacing w:before="0" w:beforeAutospacing="0" w:after="0" w:afterAutospacing="0"/>
        <w:rPr>
          <w:color w:val="333333"/>
          <w:sz w:val="22"/>
          <w:szCs w:val="22"/>
        </w:rPr>
      </w:pPr>
    </w:p>
    <w:p w14:paraId="2A25AB81" w14:textId="21F1D634" w:rsidR="00117D01" w:rsidRDefault="0027229F" w:rsidP="00E96A49">
      <w:pPr>
        <w:pStyle w:val="StandardWeb"/>
        <w:shd w:val="clear" w:color="auto" w:fill="FFFFFF"/>
        <w:spacing w:before="0" w:beforeAutospacing="0" w:after="0" w:afterAutospacing="0"/>
        <w:rPr>
          <w:color w:val="333333"/>
          <w:sz w:val="22"/>
          <w:szCs w:val="22"/>
        </w:rPr>
      </w:pPr>
      <w:r>
        <w:rPr>
          <w:color w:val="333333"/>
          <w:sz w:val="22"/>
          <w:szCs w:val="22"/>
        </w:rPr>
        <w:lastRenderedPageBreak/>
        <w:t>Diese Positionen wiederum zeigen Dir die durch die im Rahmen der Positionen 9 und 10 entstandenen Lohnsteuer-, Solidaritätszuschlags- sowie Kirchensteuer- und Kirchsteuerzahlungen des Partners entstandenen Abgaben auf.</w:t>
      </w:r>
    </w:p>
    <w:p w14:paraId="55B35013" w14:textId="5B13BD4F" w:rsidR="0027229F" w:rsidRDefault="0027229F" w:rsidP="00E96A49">
      <w:pPr>
        <w:pStyle w:val="StandardWeb"/>
        <w:shd w:val="clear" w:color="auto" w:fill="FFFFFF"/>
        <w:spacing w:before="0" w:beforeAutospacing="0" w:after="0" w:afterAutospacing="0"/>
        <w:rPr>
          <w:color w:val="333333"/>
          <w:sz w:val="22"/>
          <w:szCs w:val="22"/>
        </w:rPr>
      </w:pPr>
    </w:p>
    <w:p w14:paraId="1F525E1C" w14:textId="7F263061" w:rsidR="0027229F" w:rsidRDefault="0027229F" w:rsidP="00E96A49">
      <w:pPr>
        <w:pStyle w:val="StandardWeb"/>
        <w:shd w:val="clear" w:color="auto" w:fill="FFFFFF"/>
        <w:spacing w:before="0" w:beforeAutospacing="0" w:after="0" w:afterAutospacing="0"/>
        <w:rPr>
          <w:color w:val="333333"/>
          <w:sz w:val="22"/>
          <w:szCs w:val="22"/>
        </w:rPr>
      </w:pPr>
      <w:r>
        <w:rPr>
          <w:color w:val="333333"/>
          <w:sz w:val="22"/>
          <w:szCs w:val="22"/>
        </w:rPr>
        <w:t>Position 15:</w:t>
      </w:r>
    </w:p>
    <w:p w14:paraId="3AC02CA1" w14:textId="3C4C1F52" w:rsidR="0027229F" w:rsidRDefault="0027229F" w:rsidP="00E96A49">
      <w:pPr>
        <w:pStyle w:val="StandardWeb"/>
        <w:shd w:val="clear" w:color="auto" w:fill="FFFFFF"/>
        <w:spacing w:before="0" w:beforeAutospacing="0" w:after="0" w:afterAutospacing="0"/>
        <w:rPr>
          <w:color w:val="333333"/>
          <w:sz w:val="22"/>
          <w:szCs w:val="22"/>
        </w:rPr>
      </w:pPr>
    </w:p>
    <w:p w14:paraId="4F5A6B7F" w14:textId="3E95603E" w:rsidR="0027229F" w:rsidRDefault="00507B65" w:rsidP="00E96A49">
      <w:pPr>
        <w:pStyle w:val="StandardWeb"/>
        <w:shd w:val="clear" w:color="auto" w:fill="FFFFFF"/>
        <w:spacing w:before="0" w:beforeAutospacing="0" w:after="0" w:afterAutospacing="0"/>
        <w:rPr>
          <w:color w:val="333333"/>
          <w:sz w:val="22"/>
          <w:szCs w:val="22"/>
        </w:rPr>
      </w:pPr>
      <w:r>
        <w:rPr>
          <w:color w:val="333333"/>
          <w:sz w:val="22"/>
          <w:szCs w:val="22"/>
        </w:rPr>
        <w:t>Dieser Posten listet zudem die Summen aus den folgenden Einkommensarten auf:</w:t>
      </w:r>
    </w:p>
    <w:p w14:paraId="0399FDEC" w14:textId="45AF0094" w:rsidR="00507B65" w:rsidRDefault="00507B65" w:rsidP="00E96A49">
      <w:pPr>
        <w:pStyle w:val="StandardWeb"/>
        <w:shd w:val="clear" w:color="auto" w:fill="FFFFFF"/>
        <w:spacing w:before="0" w:beforeAutospacing="0" w:after="0" w:afterAutospacing="0"/>
        <w:rPr>
          <w:color w:val="333333"/>
          <w:sz w:val="22"/>
          <w:szCs w:val="22"/>
        </w:rPr>
      </w:pPr>
    </w:p>
    <w:p w14:paraId="65B6104B" w14:textId="1E5D8533"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Kurzarbeitergeld</w:t>
      </w:r>
    </w:p>
    <w:p w14:paraId="04CBA689" w14:textId="0F9DD579"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Mutterschaftsgeld</w:t>
      </w:r>
    </w:p>
    <w:p w14:paraId="351344F8" w14:textId="45135898"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Zuschuss zu einem Beschäftigungsverbot vor und nach einer Entbindung</w:t>
      </w:r>
    </w:p>
    <w:p w14:paraId="123A940A" w14:textId="2319BA5F"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Zuschüsse während der Elternzeit</w:t>
      </w:r>
    </w:p>
    <w:p w14:paraId="2D0F9D7D" w14:textId="4AE95870"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Verdienstausfallentschädigungen (gemäß Infektionsschutzgesetz)</w:t>
      </w:r>
    </w:p>
    <w:p w14:paraId="74F28DB7" w14:textId="15F12CD5"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Aufstockungsbeträge</w:t>
      </w:r>
    </w:p>
    <w:p w14:paraId="6051B2AE" w14:textId="2CB5C06A" w:rsidR="00507B65" w:rsidRDefault="00507B65" w:rsidP="00580FBA">
      <w:pPr>
        <w:pStyle w:val="StandardWeb"/>
        <w:numPr>
          <w:ilvl w:val="0"/>
          <w:numId w:val="4"/>
        </w:numPr>
        <w:shd w:val="clear" w:color="auto" w:fill="FFFFFF"/>
        <w:spacing w:before="0" w:beforeAutospacing="0" w:after="0" w:afterAutospacing="0"/>
        <w:rPr>
          <w:color w:val="333333"/>
          <w:sz w:val="22"/>
          <w:szCs w:val="22"/>
        </w:rPr>
      </w:pPr>
      <w:r>
        <w:rPr>
          <w:color w:val="333333"/>
          <w:sz w:val="22"/>
          <w:szCs w:val="22"/>
        </w:rPr>
        <w:t>Zuschläge für die Altersteilzeit</w:t>
      </w:r>
    </w:p>
    <w:p w14:paraId="53A365A5" w14:textId="3E7F3B31" w:rsidR="00507B65" w:rsidRDefault="00507B65" w:rsidP="00507B65">
      <w:pPr>
        <w:pStyle w:val="StandardWeb"/>
        <w:shd w:val="clear" w:color="auto" w:fill="FFFFFF"/>
        <w:spacing w:before="0" w:beforeAutospacing="0" w:after="0" w:afterAutospacing="0"/>
        <w:rPr>
          <w:color w:val="333333"/>
          <w:sz w:val="22"/>
          <w:szCs w:val="22"/>
        </w:rPr>
      </w:pPr>
    </w:p>
    <w:p w14:paraId="320E8EE2" w14:textId="33551725" w:rsidR="00507B65" w:rsidRDefault="00507B65" w:rsidP="00507B65">
      <w:pPr>
        <w:pStyle w:val="StandardWeb"/>
        <w:shd w:val="clear" w:color="auto" w:fill="FFFFFF"/>
        <w:spacing w:before="0" w:beforeAutospacing="0" w:after="0" w:afterAutospacing="0"/>
        <w:rPr>
          <w:color w:val="333333"/>
          <w:sz w:val="22"/>
          <w:szCs w:val="22"/>
        </w:rPr>
      </w:pPr>
      <w:r>
        <w:rPr>
          <w:color w:val="333333"/>
          <w:sz w:val="22"/>
          <w:szCs w:val="22"/>
        </w:rPr>
        <w:t>Die oben genannten Leistungen sind übrigens allesamt steuerfrei!</w:t>
      </w:r>
    </w:p>
    <w:p w14:paraId="6265AD9F" w14:textId="71C29C07" w:rsidR="00507B65" w:rsidRDefault="00507B65" w:rsidP="00507B65">
      <w:pPr>
        <w:pStyle w:val="StandardWeb"/>
        <w:shd w:val="clear" w:color="auto" w:fill="FFFFFF"/>
        <w:spacing w:before="0" w:beforeAutospacing="0" w:after="0" w:afterAutospacing="0"/>
        <w:rPr>
          <w:color w:val="333333"/>
          <w:sz w:val="22"/>
          <w:szCs w:val="22"/>
        </w:rPr>
      </w:pPr>
    </w:p>
    <w:p w14:paraId="51E8AEA1" w14:textId="3765BA64" w:rsidR="00507B65" w:rsidRDefault="00507B65" w:rsidP="00507B65">
      <w:pPr>
        <w:pStyle w:val="StandardWeb"/>
        <w:shd w:val="clear" w:color="auto" w:fill="FFFFFF"/>
        <w:spacing w:before="0" w:beforeAutospacing="0" w:after="0" w:afterAutospacing="0"/>
        <w:rPr>
          <w:color w:val="333333"/>
          <w:sz w:val="22"/>
          <w:szCs w:val="22"/>
        </w:rPr>
      </w:pPr>
      <w:r>
        <w:rPr>
          <w:color w:val="333333"/>
          <w:sz w:val="22"/>
          <w:szCs w:val="22"/>
        </w:rPr>
        <w:t>Position 16:</w:t>
      </w:r>
    </w:p>
    <w:p w14:paraId="54AC5582" w14:textId="72594B7E" w:rsidR="00507B65" w:rsidRDefault="00507B65" w:rsidP="00507B65">
      <w:pPr>
        <w:pStyle w:val="StandardWeb"/>
        <w:shd w:val="clear" w:color="auto" w:fill="FFFFFF"/>
        <w:spacing w:before="0" w:beforeAutospacing="0" w:after="0" w:afterAutospacing="0"/>
        <w:rPr>
          <w:color w:val="333333"/>
          <w:sz w:val="22"/>
          <w:szCs w:val="22"/>
        </w:rPr>
      </w:pPr>
    </w:p>
    <w:p w14:paraId="66B216DC" w14:textId="4B1632B9" w:rsidR="00507B65" w:rsidRDefault="008E35F4" w:rsidP="00507B65">
      <w:pPr>
        <w:pStyle w:val="StandardWeb"/>
        <w:shd w:val="clear" w:color="auto" w:fill="FFFFFF"/>
        <w:spacing w:before="0" w:beforeAutospacing="0" w:after="0" w:afterAutospacing="0"/>
        <w:rPr>
          <w:color w:val="333333"/>
          <w:sz w:val="22"/>
          <w:szCs w:val="22"/>
        </w:rPr>
      </w:pPr>
      <w:r>
        <w:rPr>
          <w:color w:val="333333"/>
          <w:sz w:val="22"/>
          <w:szCs w:val="22"/>
        </w:rPr>
        <w:t xml:space="preserve">Hier findest Du </w:t>
      </w:r>
      <w:r w:rsidR="00190CC0">
        <w:rPr>
          <w:color w:val="333333"/>
          <w:sz w:val="22"/>
          <w:szCs w:val="22"/>
        </w:rPr>
        <w:t>den steuerfreien Arbeitslohn aufgrund von Auslandstätigkeit oder gemäß Doppelbesteuerungsabkommen (auch: „DSA“ genannt). Eine Unterteilung wird demnach in Position 16a, Auslandstätigkeit und Position 16b, Doppelbesteuerungsabkommen vorgenommen.</w:t>
      </w:r>
    </w:p>
    <w:p w14:paraId="2DA4B448" w14:textId="22A4F62A" w:rsidR="00190CC0" w:rsidRDefault="00190CC0" w:rsidP="00507B65">
      <w:pPr>
        <w:pStyle w:val="StandardWeb"/>
        <w:shd w:val="clear" w:color="auto" w:fill="FFFFFF"/>
        <w:spacing w:before="0" w:beforeAutospacing="0" w:after="0" w:afterAutospacing="0"/>
        <w:rPr>
          <w:color w:val="333333"/>
          <w:sz w:val="22"/>
          <w:szCs w:val="22"/>
        </w:rPr>
      </w:pPr>
    </w:p>
    <w:p w14:paraId="2D847217" w14:textId="73A66912" w:rsidR="00190CC0" w:rsidRDefault="00190CC0" w:rsidP="00507B65">
      <w:pPr>
        <w:pStyle w:val="StandardWeb"/>
        <w:shd w:val="clear" w:color="auto" w:fill="FFFFFF"/>
        <w:spacing w:before="0" w:beforeAutospacing="0" w:after="0" w:afterAutospacing="0"/>
        <w:rPr>
          <w:color w:val="333333"/>
          <w:sz w:val="22"/>
          <w:szCs w:val="22"/>
        </w:rPr>
      </w:pPr>
      <w:r>
        <w:rPr>
          <w:color w:val="333333"/>
          <w:sz w:val="22"/>
          <w:szCs w:val="22"/>
        </w:rPr>
        <w:t>Position 17:</w:t>
      </w:r>
    </w:p>
    <w:p w14:paraId="5219CC34" w14:textId="42BBB9B0" w:rsidR="00190CC0" w:rsidRDefault="00190CC0" w:rsidP="00507B65">
      <w:pPr>
        <w:pStyle w:val="StandardWeb"/>
        <w:shd w:val="clear" w:color="auto" w:fill="FFFFFF"/>
        <w:spacing w:before="0" w:beforeAutospacing="0" w:after="0" w:afterAutospacing="0"/>
        <w:rPr>
          <w:color w:val="333333"/>
          <w:sz w:val="22"/>
          <w:szCs w:val="22"/>
        </w:rPr>
      </w:pPr>
    </w:p>
    <w:p w14:paraId="36CF63C3" w14:textId="46758146" w:rsidR="00190CC0" w:rsidRDefault="0010492A" w:rsidP="00507B65">
      <w:pPr>
        <w:pStyle w:val="StandardWeb"/>
        <w:shd w:val="clear" w:color="auto" w:fill="FFFFFF"/>
        <w:spacing w:before="0" w:beforeAutospacing="0" w:after="0" w:afterAutospacing="0"/>
        <w:rPr>
          <w:color w:val="333333"/>
          <w:sz w:val="22"/>
          <w:szCs w:val="22"/>
        </w:rPr>
      </w:pPr>
      <w:r>
        <w:rPr>
          <w:color w:val="333333"/>
          <w:sz w:val="22"/>
          <w:szCs w:val="22"/>
        </w:rPr>
        <w:t>Hier findest Du alle steuerfreien Arbeitgeberleistungen, die auf die Entfernungspauschale anzurechnen sind. Damit sind alle Leistungen gemeint, die Dir Dein Arbeitgeber für die Fahrt zwischen Deiner Wohnung und Deiner ersten Tätigkeitsstätte, erbracht hat. Darunter fällt zum Beispiel der Zuschuss zum Jobticket oder die komplette Kostenübernahme dieses.</w:t>
      </w:r>
    </w:p>
    <w:p w14:paraId="24ED45A7" w14:textId="3D95EEBC" w:rsidR="0010492A" w:rsidRDefault="0010492A" w:rsidP="00507B65">
      <w:pPr>
        <w:pStyle w:val="StandardWeb"/>
        <w:shd w:val="clear" w:color="auto" w:fill="FFFFFF"/>
        <w:spacing w:before="0" w:beforeAutospacing="0" w:after="0" w:afterAutospacing="0"/>
        <w:rPr>
          <w:color w:val="333333"/>
          <w:sz w:val="22"/>
          <w:szCs w:val="22"/>
        </w:rPr>
      </w:pPr>
    </w:p>
    <w:p w14:paraId="3BF47EAF" w14:textId="4D4A5D83" w:rsidR="0010492A" w:rsidRDefault="0010492A" w:rsidP="00507B65">
      <w:pPr>
        <w:pStyle w:val="StandardWeb"/>
        <w:shd w:val="clear" w:color="auto" w:fill="FFFFFF"/>
        <w:spacing w:before="0" w:beforeAutospacing="0" w:after="0" w:afterAutospacing="0"/>
        <w:rPr>
          <w:color w:val="333333"/>
          <w:sz w:val="22"/>
          <w:szCs w:val="22"/>
        </w:rPr>
      </w:pPr>
      <w:r>
        <w:rPr>
          <w:color w:val="333333"/>
          <w:sz w:val="22"/>
          <w:szCs w:val="22"/>
        </w:rPr>
        <w:t>Position 18:</w:t>
      </w:r>
    </w:p>
    <w:p w14:paraId="38F25969" w14:textId="445CDD6C" w:rsidR="0010492A" w:rsidRDefault="0010492A" w:rsidP="00507B65">
      <w:pPr>
        <w:pStyle w:val="StandardWeb"/>
        <w:shd w:val="clear" w:color="auto" w:fill="FFFFFF"/>
        <w:spacing w:before="0" w:beforeAutospacing="0" w:after="0" w:afterAutospacing="0"/>
        <w:rPr>
          <w:color w:val="333333"/>
          <w:sz w:val="22"/>
          <w:szCs w:val="22"/>
        </w:rPr>
      </w:pPr>
    </w:p>
    <w:p w14:paraId="39A74EA1" w14:textId="18E42994" w:rsidR="0010492A" w:rsidRDefault="00EB1063" w:rsidP="00507B65">
      <w:pPr>
        <w:pStyle w:val="StandardWeb"/>
        <w:shd w:val="clear" w:color="auto" w:fill="FFFFFF"/>
        <w:spacing w:before="0" w:beforeAutospacing="0" w:after="0" w:afterAutospacing="0"/>
        <w:rPr>
          <w:color w:val="333333"/>
          <w:sz w:val="22"/>
          <w:szCs w:val="22"/>
        </w:rPr>
      </w:pPr>
      <w:r>
        <w:rPr>
          <w:color w:val="333333"/>
          <w:sz w:val="22"/>
          <w:szCs w:val="22"/>
        </w:rPr>
        <w:t xml:space="preserve">Auch hier geht es noch einmal um Arbeitgeberleistungen, die Du für die Fahrten zwischen Deiner Wohnung und Deiner ersten Tätigkeitsstätte von Deinem Arbeitgeber erhalten hast. Im Gegensatz zu Position 17 handelt es sich hierbei jedoch um </w:t>
      </w:r>
      <w:r w:rsidR="00D304A7">
        <w:rPr>
          <w:color w:val="333333"/>
          <w:sz w:val="22"/>
          <w:szCs w:val="22"/>
        </w:rPr>
        <w:t>pauschalbesteuerte Leistungen Deines Arbeitgebers. Anstatt Dir also konkrete Zuzahlungen zu leisten, kann Dein Arbeitgeber Dir maximal 15 Prozent Deiner Werbungskosten für die Fahrten zwischen Wohnung und erster Tätigkeitsstätte steuervergünstigend bezuschussen.</w:t>
      </w:r>
    </w:p>
    <w:p w14:paraId="041BCA4B" w14:textId="392C4336" w:rsidR="00D304A7" w:rsidRDefault="00D304A7" w:rsidP="00507B65">
      <w:pPr>
        <w:pStyle w:val="StandardWeb"/>
        <w:shd w:val="clear" w:color="auto" w:fill="FFFFFF"/>
        <w:spacing w:before="0" w:beforeAutospacing="0" w:after="0" w:afterAutospacing="0"/>
        <w:rPr>
          <w:color w:val="333333"/>
          <w:sz w:val="22"/>
          <w:szCs w:val="22"/>
        </w:rPr>
      </w:pPr>
    </w:p>
    <w:p w14:paraId="721B4FA6" w14:textId="3DAB1D78" w:rsidR="00D304A7" w:rsidRDefault="00D304A7" w:rsidP="00507B65">
      <w:pPr>
        <w:pStyle w:val="StandardWeb"/>
        <w:shd w:val="clear" w:color="auto" w:fill="FFFFFF"/>
        <w:spacing w:before="0" w:beforeAutospacing="0" w:after="0" w:afterAutospacing="0"/>
        <w:rPr>
          <w:color w:val="333333"/>
          <w:sz w:val="22"/>
          <w:szCs w:val="22"/>
        </w:rPr>
      </w:pPr>
      <w:r>
        <w:rPr>
          <w:color w:val="333333"/>
          <w:sz w:val="22"/>
          <w:szCs w:val="22"/>
        </w:rPr>
        <w:t>Position 19:</w:t>
      </w:r>
    </w:p>
    <w:p w14:paraId="68964E3F" w14:textId="6944B5EE" w:rsidR="00D304A7" w:rsidRDefault="00D304A7" w:rsidP="00507B65">
      <w:pPr>
        <w:pStyle w:val="StandardWeb"/>
        <w:shd w:val="clear" w:color="auto" w:fill="FFFFFF"/>
        <w:spacing w:before="0" w:beforeAutospacing="0" w:after="0" w:afterAutospacing="0"/>
        <w:rPr>
          <w:color w:val="333333"/>
          <w:sz w:val="22"/>
          <w:szCs w:val="22"/>
        </w:rPr>
      </w:pPr>
    </w:p>
    <w:p w14:paraId="0C044CA5" w14:textId="62005863" w:rsidR="00D304A7" w:rsidRDefault="00D20DD8" w:rsidP="00507B65">
      <w:pPr>
        <w:pStyle w:val="StandardWeb"/>
        <w:shd w:val="clear" w:color="auto" w:fill="FFFFFF"/>
        <w:spacing w:before="0" w:beforeAutospacing="0" w:after="0" w:afterAutospacing="0"/>
        <w:rPr>
          <w:color w:val="333333"/>
          <w:sz w:val="22"/>
          <w:szCs w:val="22"/>
        </w:rPr>
      </w:pPr>
      <w:r>
        <w:rPr>
          <w:color w:val="333333"/>
          <w:sz w:val="22"/>
          <w:szCs w:val="22"/>
        </w:rPr>
        <w:t>Hier findest Du alle Entschädigungen oder Nachzahlungen Deines Arbeitgebers, die nicht nach der Fünftel-Regelung besteuert werden. Darunter fallen zum Beispiel</w:t>
      </w:r>
      <w:r w:rsidR="005F2835">
        <w:rPr>
          <w:color w:val="333333"/>
          <w:sz w:val="22"/>
          <w:szCs w:val="22"/>
        </w:rPr>
        <w:t xml:space="preserve"> Abfindungszahlungen, die </w:t>
      </w:r>
      <w:r w:rsidR="00580FBA">
        <w:rPr>
          <w:color w:val="333333"/>
          <w:sz w:val="22"/>
          <w:szCs w:val="22"/>
        </w:rPr>
        <w:t>direkt mit Zugang besteuert werden.</w:t>
      </w:r>
    </w:p>
    <w:p w14:paraId="424BB67D" w14:textId="6DA4C228" w:rsidR="00580FBA" w:rsidRDefault="00580FBA" w:rsidP="00507B65">
      <w:pPr>
        <w:pStyle w:val="StandardWeb"/>
        <w:shd w:val="clear" w:color="auto" w:fill="FFFFFF"/>
        <w:spacing w:before="0" w:beforeAutospacing="0" w:after="0" w:afterAutospacing="0"/>
        <w:rPr>
          <w:color w:val="333333"/>
          <w:sz w:val="22"/>
          <w:szCs w:val="22"/>
        </w:rPr>
      </w:pPr>
    </w:p>
    <w:p w14:paraId="64B9762F" w14:textId="03561C8D" w:rsidR="00580FBA" w:rsidRDefault="00580FBA" w:rsidP="00507B65">
      <w:pPr>
        <w:pStyle w:val="StandardWeb"/>
        <w:shd w:val="clear" w:color="auto" w:fill="FFFFFF"/>
        <w:spacing w:before="0" w:beforeAutospacing="0" w:after="0" w:afterAutospacing="0"/>
        <w:rPr>
          <w:color w:val="333333"/>
          <w:sz w:val="22"/>
          <w:szCs w:val="22"/>
        </w:rPr>
      </w:pPr>
      <w:r>
        <w:rPr>
          <w:color w:val="333333"/>
          <w:sz w:val="22"/>
          <w:szCs w:val="22"/>
        </w:rPr>
        <w:t>Position 20:</w:t>
      </w:r>
    </w:p>
    <w:p w14:paraId="1991FA42" w14:textId="103A6FD3" w:rsidR="00580FBA" w:rsidRDefault="00580FBA" w:rsidP="00507B65">
      <w:pPr>
        <w:pStyle w:val="StandardWeb"/>
        <w:shd w:val="clear" w:color="auto" w:fill="FFFFFF"/>
        <w:spacing w:before="0" w:beforeAutospacing="0" w:after="0" w:afterAutospacing="0"/>
        <w:rPr>
          <w:color w:val="333333"/>
          <w:sz w:val="22"/>
          <w:szCs w:val="22"/>
        </w:rPr>
      </w:pPr>
    </w:p>
    <w:p w14:paraId="2CE0ADD2" w14:textId="1C3B3282" w:rsidR="00580FBA" w:rsidRDefault="001233F7" w:rsidP="00507B65">
      <w:pPr>
        <w:pStyle w:val="StandardWeb"/>
        <w:shd w:val="clear" w:color="auto" w:fill="FFFFFF"/>
        <w:spacing w:before="0" w:beforeAutospacing="0" w:after="0" w:afterAutospacing="0"/>
        <w:rPr>
          <w:color w:val="333333"/>
          <w:sz w:val="22"/>
          <w:szCs w:val="22"/>
        </w:rPr>
      </w:pPr>
      <w:r>
        <w:rPr>
          <w:color w:val="333333"/>
          <w:sz w:val="22"/>
          <w:szCs w:val="22"/>
        </w:rPr>
        <w:t xml:space="preserve">Aufgrund von Auswärtstätigkeiten entstandene und vom Arbeitgeber steuerfrei bezuschusste Verpflegungsaufwendungen findet Du in dieser Position. Per Gesetz können Verpflegungspauschalen in Höhe von bis zu 24 Euro pro Tag angesetzt werden. Dies gilt im Übrigen auch für Auslandstagegelder. </w:t>
      </w:r>
    </w:p>
    <w:p w14:paraId="260D6C69" w14:textId="6C04C10C" w:rsidR="001233F7" w:rsidRDefault="001233F7" w:rsidP="00507B65">
      <w:pPr>
        <w:pStyle w:val="StandardWeb"/>
        <w:shd w:val="clear" w:color="auto" w:fill="FFFFFF"/>
        <w:spacing w:before="0" w:beforeAutospacing="0" w:after="0" w:afterAutospacing="0"/>
        <w:rPr>
          <w:color w:val="333333"/>
          <w:sz w:val="22"/>
          <w:szCs w:val="22"/>
        </w:rPr>
      </w:pPr>
    </w:p>
    <w:p w14:paraId="0D6EDF73" w14:textId="20169FB1" w:rsidR="001233F7" w:rsidRDefault="001233F7" w:rsidP="00507B65">
      <w:pPr>
        <w:pStyle w:val="StandardWeb"/>
        <w:shd w:val="clear" w:color="auto" w:fill="FFFFFF"/>
        <w:spacing w:before="0" w:beforeAutospacing="0" w:after="0" w:afterAutospacing="0"/>
        <w:rPr>
          <w:color w:val="333333"/>
          <w:sz w:val="22"/>
          <w:szCs w:val="22"/>
        </w:rPr>
      </w:pPr>
      <w:r>
        <w:rPr>
          <w:color w:val="333333"/>
          <w:sz w:val="22"/>
          <w:szCs w:val="22"/>
        </w:rPr>
        <w:t>Position 21:</w:t>
      </w:r>
    </w:p>
    <w:p w14:paraId="1EF905FF" w14:textId="5267C00F" w:rsidR="001233F7" w:rsidRDefault="001233F7" w:rsidP="00507B65">
      <w:pPr>
        <w:pStyle w:val="StandardWeb"/>
        <w:shd w:val="clear" w:color="auto" w:fill="FFFFFF"/>
        <w:spacing w:before="0" w:beforeAutospacing="0" w:after="0" w:afterAutospacing="0"/>
        <w:rPr>
          <w:color w:val="333333"/>
          <w:sz w:val="22"/>
          <w:szCs w:val="22"/>
        </w:rPr>
      </w:pPr>
    </w:p>
    <w:p w14:paraId="713FD0AB" w14:textId="387088F5" w:rsidR="001233F7" w:rsidRDefault="001233F7" w:rsidP="00507B65">
      <w:pPr>
        <w:pStyle w:val="StandardWeb"/>
        <w:shd w:val="clear" w:color="auto" w:fill="FFFFFF"/>
        <w:spacing w:before="0" w:beforeAutospacing="0" w:after="0" w:afterAutospacing="0"/>
        <w:rPr>
          <w:color w:val="333333"/>
          <w:sz w:val="22"/>
          <w:szCs w:val="22"/>
        </w:rPr>
      </w:pPr>
      <w:r>
        <w:rPr>
          <w:color w:val="333333"/>
          <w:sz w:val="22"/>
          <w:szCs w:val="22"/>
        </w:rPr>
        <w:lastRenderedPageBreak/>
        <w:t>In diese Position werden die Beiträge, die Dir Dein Arbeitgeber für eine doppelte Haushaltsführung zur Verfügung stellt, eingetragen. Dabei kann es sich um Wohnkostenzuschüsse oder Ähnliches aufgrund der Notwendigkeit einer doppelten Haushaltsführung handeln. Jedoch kann es sich auch hier um Fahrtkosten oder Verpflegungsmehraufwendungen handeln. Weiterhin fallen Umzugskosten und Unterhaltungskosten für eine Zweitwohnung in diese Kategorie.</w:t>
      </w:r>
    </w:p>
    <w:p w14:paraId="5042F1CD" w14:textId="3343144C" w:rsidR="001233F7" w:rsidRDefault="001233F7" w:rsidP="00507B65">
      <w:pPr>
        <w:pStyle w:val="StandardWeb"/>
        <w:shd w:val="clear" w:color="auto" w:fill="FFFFFF"/>
        <w:spacing w:before="0" w:beforeAutospacing="0" w:after="0" w:afterAutospacing="0"/>
        <w:rPr>
          <w:color w:val="333333"/>
          <w:sz w:val="22"/>
          <w:szCs w:val="22"/>
        </w:rPr>
      </w:pPr>
    </w:p>
    <w:p w14:paraId="2F6E84BF" w14:textId="76C2CD2E" w:rsidR="001233F7" w:rsidRDefault="001233F7" w:rsidP="00507B65">
      <w:pPr>
        <w:pStyle w:val="StandardWeb"/>
        <w:shd w:val="clear" w:color="auto" w:fill="FFFFFF"/>
        <w:spacing w:before="0" w:beforeAutospacing="0" w:after="0" w:afterAutospacing="0"/>
        <w:rPr>
          <w:color w:val="333333"/>
          <w:sz w:val="22"/>
          <w:szCs w:val="22"/>
        </w:rPr>
      </w:pPr>
      <w:r>
        <w:rPr>
          <w:color w:val="333333"/>
          <w:sz w:val="22"/>
          <w:szCs w:val="22"/>
        </w:rPr>
        <w:t>Positionen 22 bis 23:</w:t>
      </w:r>
    </w:p>
    <w:p w14:paraId="776C0215" w14:textId="0598E049" w:rsidR="001233F7" w:rsidRDefault="001233F7" w:rsidP="00507B65">
      <w:pPr>
        <w:pStyle w:val="StandardWeb"/>
        <w:shd w:val="clear" w:color="auto" w:fill="FFFFFF"/>
        <w:spacing w:before="0" w:beforeAutospacing="0" w:after="0" w:afterAutospacing="0"/>
        <w:rPr>
          <w:color w:val="333333"/>
          <w:sz w:val="22"/>
          <w:szCs w:val="22"/>
        </w:rPr>
      </w:pPr>
    </w:p>
    <w:p w14:paraId="54E0FF59" w14:textId="58ADD8C0" w:rsidR="001233F7" w:rsidRDefault="00C2120B" w:rsidP="00507B65">
      <w:pPr>
        <w:pStyle w:val="StandardWeb"/>
        <w:shd w:val="clear" w:color="auto" w:fill="FFFFFF"/>
        <w:spacing w:before="0" w:beforeAutospacing="0" w:after="0" w:afterAutospacing="0"/>
        <w:rPr>
          <w:color w:val="333333"/>
          <w:sz w:val="22"/>
          <w:szCs w:val="22"/>
        </w:rPr>
      </w:pPr>
      <w:r>
        <w:rPr>
          <w:color w:val="333333"/>
          <w:sz w:val="22"/>
          <w:szCs w:val="22"/>
        </w:rPr>
        <w:t>Hier geht es um den Arbeitgeberanteil zur gesetzlochen Rentenversicherung – und damit um den ersten SV-Beitrag Deiner Lohnsteuerbescheinigung. Beiträge zur gesetzlichen Rentenversicherung zahlst zum einen Du, aber natürlich auch Dein Arbeitgeber. Der entsprechende Arbeitgeberanteil oder -zuschuss wird daher hier aufgeführt (Position 22a). Außerdem findest Du hier noch Zuschüsse zu berufsständischen Versorgungseinrichtungen</w:t>
      </w:r>
      <w:r w:rsidR="002001C6">
        <w:rPr>
          <w:color w:val="333333"/>
          <w:sz w:val="22"/>
          <w:szCs w:val="22"/>
        </w:rPr>
        <w:t xml:space="preserve"> (Position 22b)</w:t>
      </w:r>
      <w:r w:rsidR="002C5B7A">
        <w:rPr>
          <w:color w:val="333333"/>
          <w:sz w:val="22"/>
          <w:szCs w:val="22"/>
        </w:rPr>
        <w:t>, diese gibt es für kammerfähige, freie Berufe wie zum Beispiel Ärzte, Architekten sowie Notare oder Rechtsanwälte (4).</w:t>
      </w:r>
    </w:p>
    <w:p w14:paraId="09B55D36" w14:textId="0DC598AB" w:rsidR="002C5B7A" w:rsidRDefault="002C5B7A" w:rsidP="00507B65">
      <w:pPr>
        <w:pStyle w:val="StandardWeb"/>
        <w:shd w:val="clear" w:color="auto" w:fill="FFFFFF"/>
        <w:spacing w:before="0" w:beforeAutospacing="0" w:after="0" w:afterAutospacing="0"/>
        <w:rPr>
          <w:color w:val="333333"/>
          <w:sz w:val="22"/>
          <w:szCs w:val="22"/>
        </w:rPr>
      </w:pPr>
    </w:p>
    <w:p w14:paraId="707E8680" w14:textId="3EC39C86" w:rsidR="002C5B7A" w:rsidRDefault="002C5B7A" w:rsidP="00507B65">
      <w:pPr>
        <w:pStyle w:val="StandardWeb"/>
        <w:shd w:val="clear" w:color="auto" w:fill="FFFFFF"/>
        <w:spacing w:before="0" w:beforeAutospacing="0" w:after="0" w:afterAutospacing="0"/>
        <w:rPr>
          <w:color w:val="333333"/>
          <w:sz w:val="22"/>
          <w:szCs w:val="22"/>
        </w:rPr>
      </w:pPr>
      <w:r>
        <w:rPr>
          <w:color w:val="333333"/>
          <w:sz w:val="22"/>
          <w:szCs w:val="22"/>
        </w:rPr>
        <w:t>In Position 23 findest Du den jeweiligen Arbeitnehmeranteil zur gesetzlichen Rentenversicherung</w:t>
      </w:r>
      <w:r w:rsidR="002001C6">
        <w:rPr>
          <w:color w:val="333333"/>
          <w:sz w:val="22"/>
          <w:szCs w:val="22"/>
        </w:rPr>
        <w:t xml:space="preserve"> (Position 23a)</w:t>
      </w:r>
      <w:r>
        <w:rPr>
          <w:color w:val="333333"/>
          <w:sz w:val="22"/>
          <w:szCs w:val="22"/>
        </w:rPr>
        <w:t>, beziehungsweise zu berufsständischen Versorgungseinrichtungen</w:t>
      </w:r>
      <w:r w:rsidR="002001C6">
        <w:rPr>
          <w:color w:val="333333"/>
          <w:sz w:val="22"/>
          <w:szCs w:val="22"/>
        </w:rPr>
        <w:t xml:space="preserve"> (Position 23b)</w:t>
      </w:r>
      <w:r>
        <w:rPr>
          <w:color w:val="333333"/>
          <w:sz w:val="22"/>
          <w:szCs w:val="22"/>
        </w:rPr>
        <w:t xml:space="preserve">. Es handelt sich hierbei also um den Anteil, den Du von Deinem Bruttolohn abgeführt hast. Jenen Anteil </w:t>
      </w:r>
      <w:r w:rsidR="00C7348F">
        <w:rPr>
          <w:color w:val="333333"/>
          <w:sz w:val="22"/>
          <w:szCs w:val="22"/>
        </w:rPr>
        <w:t>trägst Du in Deiner Einkommenssteuererklärung dann in das Formular Vorsorgeaufwand ein.</w:t>
      </w:r>
    </w:p>
    <w:p w14:paraId="08034B8D" w14:textId="01761B28" w:rsidR="002C5B7A" w:rsidRDefault="002C5B7A" w:rsidP="00507B65">
      <w:pPr>
        <w:pStyle w:val="StandardWeb"/>
        <w:shd w:val="clear" w:color="auto" w:fill="FFFFFF"/>
        <w:spacing w:before="0" w:beforeAutospacing="0" w:after="0" w:afterAutospacing="0"/>
        <w:rPr>
          <w:color w:val="333333"/>
          <w:sz w:val="22"/>
          <w:szCs w:val="22"/>
        </w:rPr>
      </w:pPr>
    </w:p>
    <w:p w14:paraId="2AFC8ED5" w14:textId="67BDA5E4" w:rsidR="002C5B7A" w:rsidRDefault="002C5B7A" w:rsidP="00507B65">
      <w:pPr>
        <w:pStyle w:val="StandardWeb"/>
        <w:shd w:val="clear" w:color="auto" w:fill="FFFFFF"/>
        <w:spacing w:before="0" w:beforeAutospacing="0" w:after="0" w:afterAutospacing="0"/>
        <w:rPr>
          <w:color w:val="333333"/>
          <w:sz w:val="22"/>
          <w:szCs w:val="22"/>
        </w:rPr>
      </w:pPr>
      <w:r>
        <w:rPr>
          <w:color w:val="333333"/>
          <w:sz w:val="22"/>
          <w:szCs w:val="22"/>
        </w:rPr>
        <w:t>Position 24:</w:t>
      </w:r>
    </w:p>
    <w:p w14:paraId="3A76E0F5" w14:textId="2A878D1E" w:rsidR="001233F7" w:rsidRDefault="001233F7" w:rsidP="00507B65">
      <w:pPr>
        <w:pStyle w:val="StandardWeb"/>
        <w:shd w:val="clear" w:color="auto" w:fill="FFFFFF"/>
        <w:spacing w:before="0" w:beforeAutospacing="0" w:after="0" w:afterAutospacing="0"/>
        <w:rPr>
          <w:color w:val="333333"/>
          <w:sz w:val="22"/>
          <w:szCs w:val="22"/>
        </w:rPr>
      </w:pPr>
    </w:p>
    <w:p w14:paraId="2D3D885F" w14:textId="77BAD164" w:rsidR="001233F7" w:rsidRDefault="002001C6" w:rsidP="00507B65">
      <w:pPr>
        <w:pStyle w:val="StandardWeb"/>
        <w:shd w:val="clear" w:color="auto" w:fill="FFFFFF"/>
        <w:spacing w:before="0" w:beforeAutospacing="0" w:after="0" w:afterAutospacing="0"/>
        <w:rPr>
          <w:color w:val="333333"/>
          <w:sz w:val="22"/>
          <w:szCs w:val="22"/>
        </w:rPr>
      </w:pPr>
      <w:r>
        <w:rPr>
          <w:color w:val="333333"/>
          <w:sz w:val="22"/>
          <w:szCs w:val="22"/>
        </w:rPr>
        <w:t xml:space="preserve">Diese Position ist wiederum für steuerfreie Arbeitgeberzuschüsse zur gesetzlichen oder privaten Krankenversicherung angedacht. Position 24a umfasst dabei alle steuerfreien Beiträge Deines Arbeitgebers zur gesetzlichen Krankenversicherung. Position 24b umfasst alle Beiträge Deines Arbeitgebers zur privaten Krankenversicherung. Und Position 24c umfasst alle Beiträge Deines Arbeitgebers zur gesetzlichen Pflegeversicherung. </w:t>
      </w:r>
    </w:p>
    <w:p w14:paraId="54FFD1DA" w14:textId="75228104" w:rsidR="002001C6" w:rsidRDefault="002001C6" w:rsidP="00507B65">
      <w:pPr>
        <w:pStyle w:val="StandardWeb"/>
        <w:shd w:val="clear" w:color="auto" w:fill="FFFFFF"/>
        <w:spacing w:before="0" w:beforeAutospacing="0" w:after="0" w:afterAutospacing="0"/>
        <w:rPr>
          <w:color w:val="333333"/>
          <w:sz w:val="22"/>
          <w:szCs w:val="22"/>
        </w:rPr>
      </w:pPr>
    </w:p>
    <w:p w14:paraId="47BC7B13" w14:textId="42D12A5B" w:rsidR="002001C6" w:rsidRDefault="002001C6" w:rsidP="00507B65">
      <w:pPr>
        <w:pStyle w:val="StandardWeb"/>
        <w:shd w:val="clear" w:color="auto" w:fill="FFFFFF"/>
        <w:spacing w:before="0" w:beforeAutospacing="0" w:after="0" w:afterAutospacing="0"/>
        <w:rPr>
          <w:color w:val="333333"/>
          <w:sz w:val="22"/>
          <w:szCs w:val="22"/>
        </w:rPr>
      </w:pPr>
      <w:r>
        <w:rPr>
          <w:color w:val="333333"/>
          <w:sz w:val="22"/>
          <w:szCs w:val="22"/>
        </w:rPr>
        <w:t>Positionen 25 bis 27:</w:t>
      </w:r>
    </w:p>
    <w:p w14:paraId="4BE2440B" w14:textId="42593BDA" w:rsidR="002001C6" w:rsidRDefault="002001C6" w:rsidP="00507B65">
      <w:pPr>
        <w:pStyle w:val="StandardWeb"/>
        <w:shd w:val="clear" w:color="auto" w:fill="FFFFFF"/>
        <w:spacing w:before="0" w:beforeAutospacing="0" w:after="0" w:afterAutospacing="0"/>
        <w:rPr>
          <w:color w:val="333333"/>
          <w:sz w:val="22"/>
          <w:szCs w:val="22"/>
        </w:rPr>
      </w:pPr>
    </w:p>
    <w:p w14:paraId="7459FC93" w14:textId="155A3739" w:rsidR="002001C6" w:rsidRDefault="002001C6" w:rsidP="00507B65">
      <w:pPr>
        <w:pStyle w:val="StandardWeb"/>
        <w:shd w:val="clear" w:color="auto" w:fill="FFFFFF"/>
        <w:spacing w:before="0" w:beforeAutospacing="0" w:after="0" w:afterAutospacing="0"/>
        <w:rPr>
          <w:color w:val="333333"/>
          <w:sz w:val="22"/>
          <w:szCs w:val="22"/>
        </w:rPr>
      </w:pPr>
      <w:r>
        <w:rPr>
          <w:color w:val="333333"/>
          <w:sz w:val="22"/>
          <w:szCs w:val="22"/>
        </w:rPr>
        <w:t>Weitere Sozialversicherungsbeiträge, die Du als Arbeitnehmer entrichtet hast, werden innerhalb der Positionen 25 bis 27 aufgelistet. Dabei handelt es sich um folgende Posten:</w:t>
      </w:r>
    </w:p>
    <w:p w14:paraId="41053A02" w14:textId="008F3054" w:rsidR="002001C6" w:rsidRDefault="002001C6" w:rsidP="00507B65">
      <w:pPr>
        <w:pStyle w:val="StandardWeb"/>
        <w:shd w:val="clear" w:color="auto" w:fill="FFFFFF"/>
        <w:spacing w:before="0" w:beforeAutospacing="0" w:after="0" w:afterAutospacing="0"/>
        <w:rPr>
          <w:color w:val="333333"/>
          <w:sz w:val="22"/>
          <w:szCs w:val="22"/>
        </w:rPr>
      </w:pPr>
    </w:p>
    <w:p w14:paraId="103DB294" w14:textId="09DCCAE2" w:rsidR="002001C6" w:rsidRDefault="002001C6" w:rsidP="002001C6">
      <w:pPr>
        <w:pStyle w:val="StandardWeb"/>
        <w:numPr>
          <w:ilvl w:val="0"/>
          <w:numId w:val="5"/>
        </w:numPr>
        <w:shd w:val="clear" w:color="auto" w:fill="FFFFFF"/>
        <w:spacing w:before="0" w:beforeAutospacing="0" w:after="0" w:afterAutospacing="0"/>
        <w:rPr>
          <w:color w:val="333333"/>
          <w:sz w:val="22"/>
          <w:szCs w:val="22"/>
        </w:rPr>
      </w:pPr>
      <w:r>
        <w:rPr>
          <w:color w:val="333333"/>
          <w:sz w:val="22"/>
          <w:szCs w:val="22"/>
        </w:rPr>
        <w:t>Arbeitnehmerbeiträge zur gesetzlichen Krankenversicherung (Position 25)</w:t>
      </w:r>
    </w:p>
    <w:p w14:paraId="765FE56A" w14:textId="1CFC9AD0" w:rsidR="002001C6" w:rsidRDefault="002001C6" w:rsidP="002001C6">
      <w:pPr>
        <w:pStyle w:val="StandardWeb"/>
        <w:numPr>
          <w:ilvl w:val="0"/>
          <w:numId w:val="5"/>
        </w:numPr>
        <w:shd w:val="clear" w:color="auto" w:fill="FFFFFF"/>
        <w:spacing w:before="0" w:beforeAutospacing="0" w:after="0" w:afterAutospacing="0"/>
        <w:rPr>
          <w:color w:val="333333"/>
          <w:sz w:val="22"/>
          <w:szCs w:val="22"/>
        </w:rPr>
      </w:pPr>
      <w:r>
        <w:rPr>
          <w:color w:val="333333"/>
          <w:sz w:val="22"/>
          <w:szCs w:val="22"/>
        </w:rPr>
        <w:t>Arbeitnehmerbeiträge zur gesetzlichen Pflegeversicherung (Position 26)</w:t>
      </w:r>
    </w:p>
    <w:p w14:paraId="21CBD47D" w14:textId="21CE25C8" w:rsidR="002001C6" w:rsidRDefault="002001C6" w:rsidP="002001C6">
      <w:pPr>
        <w:pStyle w:val="StandardWeb"/>
        <w:numPr>
          <w:ilvl w:val="0"/>
          <w:numId w:val="5"/>
        </w:numPr>
        <w:shd w:val="clear" w:color="auto" w:fill="FFFFFF"/>
        <w:spacing w:before="0" w:beforeAutospacing="0" w:after="0" w:afterAutospacing="0"/>
        <w:rPr>
          <w:color w:val="333333"/>
          <w:sz w:val="22"/>
          <w:szCs w:val="22"/>
        </w:rPr>
      </w:pPr>
      <w:r>
        <w:rPr>
          <w:color w:val="333333"/>
          <w:sz w:val="22"/>
          <w:szCs w:val="22"/>
        </w:rPr>
        <w:t>Arbeitnehmerbeiträge zur gesetzlichen Arbeitslosenversicherung (Position 27)</w:t>
      </w:r>
    </w:p>
    <w:p w14:paraId="7C8C1FAD" w14:textId="26A82EA1" w:rsidR="002001C6" w:rsidRDefault="002001C6" w:rsidP="002001C6">
      <w:pPr>
        <w:pStyle w:val="StandardWeb"/>
        <w:shd w:val="clear" w:color="auto" w:fill="FFFFFF"/>
        <w:spacing w:before="0" w:beforeAutospacing="0" w:after="0" w:afterAutospacing="0"/>
        <w:rPr>
          <w:color w:val="333333"/>
          <w:sz w:val="22"/>
          <w:szCs w:val="22"/>
        </w:rPr>
      </w:pPr>
    </w:p>
    <w:p w14:paraId="1D1196DB" w14:textId="1A653778" w:rsidR="002001C6" w:rsidRDefault="002001C6" w:rsidP="002001C6">
      <w:pPr>
        <w:pStyle w:val="StandardWeb"/>
        <w:shd w:val="clear" w:color="auto" w:fill="FFFFFF"/>
        <w:spacing w:before="0" w:beforeAutospacing="0" w:after="0" w:afterAutospacing="0"/>
        <w:rPr>
          <w:color w:val="333333"/>
          <w:sz w:val="22"/>
          <w:szCs w:val="22"/>
        </w:rPr>
      </w:pPr>
      <w:r>
        <w:rPr>
          <w:color w:val="333333"/>
          <w:sz w:val="22"/>
          <w:szCs w:val="22"/>
        </w:rPr>
        <w:t>Auch diese Sozialversicherungsbeiträge trägst Du im Rahmen Deiner Einkommenssteuererklärung innerhalb des Formulars Vorsorgeaufwand ein.</w:t>
      </w:r>
    </w:p>
    <w:p w14:paraId="380DAE0B" w14:textId="7FDA9F5A" w:rsidR="002001C6" w:rsidRDefault="002001C6" w:rsidP="002001C6">
      <w:pPr>
        <w:pStyle w:val="StandardWeb"/>
        <w:shd w:val="clear" w:color="auto" w:fill="FFFFFF"/>
        <w:spacing w:before="0" w:beforeAutospacing="0" w:after="0" w:afterAutospacing="0"/>
        <w:rPr>
          <w:color w:val="333333"/>
          <w:sz w:val="22"/>
          <w:szCs w:val="22"/>
        </w:rPr>
      </w:pPr>
    </w:p>
    <w:p w14:paraId="01204B37" w14:textId="137BD95F" w:rsidR="002001C6" w:rsidRDefault="002001C6" w:rsidP="002001C6">
      <w:pPr>
        <w:pStyle w:val="StandardWeb"/>
        <w:shd w:val="clear" w:color="auto" w:fill="FFFFFF"/>
        <w:spacing w:before="0" w:beforeAutospacing="0" w:after="0" w:afterAutospacing="0"/>
        <w:rPr>
          <w:color w:val="333333"/>
          <w:sz w:val="22"/>
          <w:szCs w:val="22"/>
        </w:rPr>
      </w:pPr>
      <w:r>
        <w:rPr>
          <w:color w:val="333333"/>
          <w:sz w:val="22"/>
          <w:szCs w:val="22"/>
        </w:rPr>
        <w:t>Position 28:</w:t>
      </w:r>
    </w:p>
    <w:p w14:paraId="114EC597" w14:textId="15FEFA0D" w:rsidR="002001C6" w:rsidRDefault="002001C6" w:rsidP="002001C6">
      <w:pPr>
        <w:pStyle w:val="StandardWeb"/>
        <w:shd w:val="clear" w:color="auto" w:fill="FFFFFF"/>
        <w:spacing w:before="0" w:beforeAutospacing="0" w:after="0" w:afterAutospacing="0"/>
        <w:rPr>
          <w:color w:val="333333"/>
          <w:sz w:val="22"/>
          <w:szCs w:val="22"/>
        </w:rPr>
      </w:pPr>
    </w:p>
    <w:p w14:paraId="71CB8BCA" w14:textId="2A450CC5" w:rsidR="002001C6" w:rsidRDefault="00F07D84" w:rsidP="002001C6">
      <w:pPr>
        <w:pStyle w:val="StandardWeb"/>
        <w:shd w:val="clear" w:color="auto" w:fill="FFFFFF"/>
        <w:spacing w:before="0" w:beforeAutospacing="0" w:after="0" w:afterAutospacing="0"/>
        <w:rPr>
          <w:color w:val="333333"/>
          <w:sz w:val="22"/>
          <w:szCs w:val="22"/>
        </w:rPr>
      </w:pPr>
      <w:r>
        <w:rPr>
          <w:color w:val="333333"/>
          <w:sz w:val="22"/>
          <w:szCs w:val="22"/>
        </w:rPr>
        <w:t xml:space="preserve">Solltest Du eine private Kranken- oder Pflegeversicherung haben, dann werden hier die Arbeitgeberbeiträge dazu aufgelistet. </w:t>
      </w:r>
      <w:r w:rsidR="006B57A6">
        <w:rPr>
          <w:color w:val="333333"/>
          <w:sz w:val="22"/>
          <w:szCs w:val="22"/>
        </w:rPr>
        <w:t>Dabei handelt es sich um die gemäß Lohnsteuerabzugsverfahren berücksichtigten Teilbeträge einer Vorsorgepauschale. Jedoch sind Beiträge an ausländische Versicherungsunternehmen hiervon ausgenommen (5).</w:t>
      </w:r>
    </w:p>
    <w:p w14:paraId="3607B809" w14:textId="612BFC45" w:rsidR="006B57A6" w:rsidRDefault="006B57A6" w:rsidP="002001C6">
      <w:pPr>
        <w:pStyle w:val="StandardWeb"/>
        <w:shd w:val="clear" w:color="auto" w:fill="FFFFFF"/>
        <w:spacing w:before="0" w:beforeAutospacing="0" w:after="0" w:afterAutospacing="0"/>
        <w:rPr>
          <w:color w:val="333333"/>
          <w:sz w:val="22"/>
          <w:szCs w:val="22"/>
        </w:rPr>
      </w:pPr>
    </w:p>
    <w:p w14:paraId="6F79DC73" w14:textId="4444E093" w:rsidR="006B57A6" w:rsidRDefault="006B57A6" w:rsidP="002001C6">
      <w:pPr>
        <w:pStyle w:val="StandardWeb"/>
        <w:shd w:val="clear" w:color="auto" w:fill="FFFFFF"/>
        <w:spacing w:before="0" w:beforeAutospacing="0" w:after="0" w:afterAutospacing="0"/>
        <w:rPr>
          <w:color w:val="333333"/>
          <w:sz w:val="22"/>
          <w:szCs w:val="22"/>
        </w:rPr>
      </w:pPr>
      <w:r>
        <w:rPr>
          <w:color w:val="333333"/>
          <w:sz w:val="22"/>
          <w:szCs w:val="22"/>
        </w:rPr>
        <w:t>Positionen 29 bis 31:</w:t>
      </w:r>
    </w:p>
    <w:p w14:paraId="7F55A788" w14:textId="14090318" w:rsidR="006B57A6" w:rsidRDefault="006B57A6" w:rsidP="002001C6">
      <w:pPr>
        <w:pStyle w:val="StandardWeb"/>
        <w:shd w:val="clear" w:color="auto" w:fill="FFFFFF"/>
        <w:spacing w:before="0" w:beforeAutospacing="0" w:after="0" w:afterAutospacing="0"/>
        <w:rPr>
          <w:color w:val="333333"/>
          <w:sz w:val="22"/>
          <w:szCs w:val="22"/>
        </w:rPr>
      </w:pPr>
    </w:p>
    <w:p w14:paraId="38C87EC5" w14:textId="1B931210" w:rsidR="006B57A6" w:rsidRDefault="005F4F2E" w:rsidP="002001C6">
      <w:pPr>
        <w:pStyle w:val="StandardWeb"/>
        <w:shd w:val="clear" w:color="auto" w:fill="FFFFFF"/>
        <w:spacing w:before="0" w:beforeAutospacing="0" w:after="0" w:afterAutospacing="0"/>
        <w:rPr>
          <w:color w:val="333333"/>
          <w:sz w:val="22"/>
          <w:szCs w:val="22"/>
        </w:rPr>
      </w:pPr>
      <w:r>
        <w:rPr>
          <w:color w:val="333333"/>
          <w:sz w:val="22"/>
          <w:szCs w:val="22"/>
        </w:rPr>
        <w:t xml:space="preserve">In Position 29 Deiner Lohnsteuerbescheinigung wird die Bemessungsgrundlage für Deinen Versorgungsfreibetrag angegeben. Neben den laufenden Versorgungsbezügen findest Du hier auch alle Zuwendungen Deines Arbeitgebers oder geldwerte Vorteile wie zum Beispiel steuerpflichtige Fahrtkostenzuschüsse sowie Zuschüsse zu Kontoführungsgebühren usw. (6). In Position 30 wiederum findest Du das für den Versorgungsbeginn maßgebliche Kalenderjahr und in Position 31 die jeweiligen Kalendermonate (bei unterjähriger Zahlung), für die Du die etwaigen </w:t>
      </w:r>
      <w:proofErr w:type="spellStart"/>
      <w:r>
        <w:rPr>
          <w:color w:val="333333"/>
          <w:sz w:val="22"/>
          <w:szCs w:val="22"/>
        </w:rPr>
        <w:t>Versorungsbezüge</w:t>
      </w:r>
      <w:proofErr w:type="spellEnd"/>
      <w:r>
        <w:rPr>
          <w:color w:val="333333"/>
          <w:sz w:val="22"/>
          <w:szCs w:val="22"/>
        </w:rPr>
        <w:t xml:space="preserve"> erhalten hast.</w:t>
      </w:r>
    </w:p>
    <w:p w14:paraId="74289FFD" w14:textId="558EA53E" w:rsidR="005F4F2E" w:rsidRDefault="005F4F2E" w:rsidP="002001C6">
      <w:pPr>
        <w:pStyle w:val="StandardWeb"/>
        <w:shd w:val="clear" w:color="auto" w:fill="FFFFFF"/>
        <w:spacing w:before="0" w:beforeAutospacing="0" w:after="0" w:afterAutospacing="0"/>
        <w:rPr>
          <w:color w:val="333333"/>
          <w:sz w:val="22"/>
          <w:szCs w:val="22"/>
        </w:rPr>
      </w:pPr>
    </w:p>
    <w:p w14:paraId="5C6630EF" w14:textId="1BF25B56" w:rsidR="005F4F2E" w:rsidRDefault="005F4F2E" w:rsidP="002001C6">
      <w:pPr>
        <w:pStyle w:val="StandardWeb"/>
        <w:shd w:val="clear" w:color="auto" w:fill="FFFFFF"/>
        <w:spacing w:before="0" w:beforeAutospacing="0" w:after="0" w:afterAutospacing="0"/>
        <w:rPr>
          <w:color w:val="333333"/>
          <w:sz w:val="22"/>
          <w:szCs w:val="22"/>
        </w:rPr>
      </w:pPr>
      <w:r>
        <w:rPr>
          <w:color w:val="333333"/>
          <w:sz w:val="22"/>
          <w:szCs w:val="22"/>
        </w:rPr>
        <w:t>Position 32:</w:t>
      </w:r>
    </w:p>
    <w:p w14:paraId="3BA6B2E8" w14:textId="052A3EC2" w:rsidR="005F4F2E" w:rsidRDefault="005F4F2E" w:rsidP="002001C6">
      <w:pPr>
        <w:pStyle w:val="StandardWeb"/>
        <w:shd w:val="clear" w:color="auto" w:fill="FFFFFF"/>
        <w:spacing w:before="0" w:beforeAutospacing="0" w:after="0" w:afterAutospacing="0"/>
        <w:rPr>
          <w:color w:val="333333"/>
          <w:sz w:val="22"/>
          <w:szCs w:val="22"/>
        </w:rPr>
      </w:pPr>
    </w:p>
    <w:p w14:paraId="40B64F19" w14:textId="75DE6B0D" w:rsidR="005F4F2E" w:rsidRDefault="00F4054B" w:rsidP="002001C6">
      <w:pPr>
        <w:pStyle w:val="StandardWeb"/>
        <w:shd w:val="clear" w:color="auto" w:fill="FFFFFF"/>
        <w:spacing w:before="0" w:beforeAutospacing="0" w:after="0" w:afterAutospacing="0"/>
        <w:rPr>
          <w:color w:val="333333"/>
          <w:sz w:val="22"/>
          <w:szCs w:val="22"/>
        </w:rPr>
      </w:pPr>
      <w:r>
        <w:rPr>
          <w:color w:val="333333"/>
          <w:sz w:val="22"/>
          <w:szCs w:val="22"/>
        </w:rPr>
        <w:t>Diese Position greift Versorgungsbezüge in Sonderform auf. Dabei kann es sich zum Beispiel um folgende Arten von Versorgungsbezügen handeln:</w:t>
      </w:r>
    </w:p>
    <w:p w14:paraId="70BDD8BE" w14:textId="3E30D727" w:rsidR="00F4054B" w:rsidRDefault="00F4054B" w:rsidP="002001C6">
      <w:pPr>
        <w:pStyle w:val="StandardWeb"/>
        <w:shd w:val="clear" w:color="auto" w:fill="FFFFFF"/>
        <w:spacing w:before="0" w:beforeAutospacing="0" w:after="0" w:afterAutospacing="0"/>
        <w:rPr>
          <w:color w:val="333333"/>
          <w:sz w:val="22"/>
          <w:szCs w:val="22"/>
        </w:rPr>
      </w:pPr>
    </w:p>
    <w:p w14:paraId="72BABCD2" w14:textId="45D52B2C" w:rsidR="00F4054B" w:rsidRDefault="00B41419" w:rsidP="00F4054B">
      <w:pPr>
        <w:pStyle w:val="StandardWeb"/>
        <w:numPr>
          <w:ilvl w:val="0"/>
          <w:numId w:val="6"/>
        </w:numPr>
        <w:shd w:val="clear" w:color="auto" w:fill="FFFFFF"/>
        <w:spacing w:before="0" w:beforeAutospacing="0" w:after="0" w:afterAutospacing="0"/>
        <w:rPr>
          <w:color w:val="333333"/>
          <w:sz w:val="22"/>
          <w:szCs w:val="22"/>
        </w:rPr>
      </w:pPr>
      <w:r>
        <w:rPr>
          <w:color w:val="333333"/>
          <w:sz w:val="22"/>
          <w:szCs w:val="22"/>
        </w:rPr>
        <w:t>Sterbegelder</w:t>
      </w:r>
    </w:p>
    <w:p w14:paraId="1DE60AC2" w14:textId="10BE4232" w:rsidR="00B41419" w:rsidRDefault="00B41419" w:rsidP="00F4054B">
      <w:pPr>
        <w:pStyle w:val="StandardWeb"/>
        <w:numPr>
          <w:ilvl w:val="0"/>
          <w:numId w:val="6"/>
        </w:numPr>
        <w:shd w:val="clear" w:color="auto" w:fill="FFFFFF"/>
        <w:spacing w:before="0" w:beforeAutospacing="0" w:after="0" w:afterAutospacing="0"/>
        <w:rPr>
          <w:color w:val="333333"/>
          <w:sz w:val="22"/>
          <w:szCs w:val="22"/>
        </w:rPr>
      </w:pPr>
      <w:r>
        <w:rPr>
          <w:color w:val="333333"/>
          <w:sz w:val="22"/>
          <w:szCs w:val="22"/>
        </w:rPr>
        <w:t>Kapitalauszahlungen (einmalig)</w:t>
      </w:r>
    </w:p>
    <w:p w14:paraId="69B07075" w14:textId="6CFA7331" w:rsidR="00B41419" w:rsidRDefault="00B41419" w:rsidP="00F4054B">
      <w:pPr>
        <w:pStyle w:val="StandardWeb"/>
        <w:numPr>
          <w:ilvl w:val="0"/>
          <w:numId w:val="6"/>
        </w:numPr>
        <w:shd w:val="clear" w:color="auto" w:fill="FFFFFF"/>
        <w:spacing w:before="0" w:beforeAutospacing="0" w:after="0" w:afterAutospacing="0"/>
        <w:rPr>
          <w:color w:val="333333"/>
          <w:sz w:val="22"/>
          <w:szCs w:val="22"/>
        </w:rPr>
      </w:pPr>
      <w:r>
        <w:rPr>
          <w:color w:val="333333"/>
          <w:sz w:val="22"/>
          <w:szCs w:val="22"/>
        </w:rPr>
        <w:t>Abfindungen</w:t>
      </w:r>
    </w:p>
    <w:p w14:paraId="5F220839" w14:textId="13444326" w:rsidR="00B41419" w:rsidRDefault="00B41419" w:rsidP="00F4054B">
      <w:pPr>
        <w:pStyle w:val="StandardWeb"/>
        <w:numPr>
          <w:ilvl w:val="0"/>
          <w:numId w:val="6"/>
        </w:numPr>
        <w:shd w:val="clear" w:color="auto" w:fill="FFFFFF"/>
        <w:spacing w:before="0" w:beforeAutospacing="0" w:after="0" w:afterAutospacing="0"/>
        <w:rPr>
          <w:color w:val="333333"/>
          <w:sz w:val="22"/>
          <w:szCs w:val="22"/>
        </w:rPr>
      </w:pPr>
      <w:r>
        <w:rPr>
          <w:color w:val="333333"/>
          <w:sz w:val="22"/>
          <w:szCs w:val="22"/>
        </w:rPr>
        <w:t>Nachzahlungen</w:t>
      </w:r>
    </w:p>
    <w:p w14:paraId="3CD0C6FF" w14:textId="306EF556" w:rsidR="00B41419" w:rsidRDefault="00B41419" w:rsidP="00B41419">
      <w:pPr>
        <w:pStyle w:val="StandardWeb"/>
        <w:shd w:val="clear" w:color="auto" w:fill="FFFFFF"/>
        <w:spacing w:before="0" w:beforeAutospacing="0" w:after="0" w:afterAutospacing="0"/>
        <w:rPr>
          <w:color w:val="333333"/>
          <w:sz w:val="22"/>
          <w:szCs w:val="22"/>
        </w:rPr>
      </w:pPr>
    </w:p>
    <w:p w14:paraId="2BC6AFC5" w14:textId="492BED9E" w:rsidR="00B41419" w:rsidRDefault="00B41419" w:rsidP="00B41419">
      <w:pPr>
        <w:pStyle w:val="StandardWeb"/>
        <w:shd w:val="clear" w:color="auto" w:fill="FFFFFF"/>
        <w:spacing w:before="0" w:beforeAutospacing="0" w:after="0" w:afterAutospacing="0"/>
        <w:rPr>
          <w:color w:val="333333"/>
          <w:sz w:val="22"/>
          <w:szCs w:val="22"/>
        </w:rPr>
      </w:pPr>
      <w:r>
        <w:rPr>
          <w:color w:val="333333"/>
          <w:sz w:val="22"/>
          <w:szCs w:val="22"/>
        </w:rPr>
        <w:t>Position 33:</w:t>
      </w:r>
    </w:p>
    <w:p w14:paraId="3547A269" w14:textId="182E7216" w:rsidR="00B41419" w:rsidRDefault="00B41419" w:rsidP="00B41419">
      <w:pPr>
        <w:pStyle w:val="StandardWeb"/>
        <w:shd w:val="clear" w:color="auto" w:fill="FFFFFF"/>
        <w:spacing w:before="0" w:beforeAutospacing="0" w:after="0" w:afterAutospacing="0"/>
        <w:rPr>
          <w:color w:val="333333"/>
          <w:sz w:val="22"/>
          <w:szCs w:val="22"/>
        </w:rPr>
      </w:pPr>
    </w:p>
    <w:p w14:paraId="48DB6499" w14:textId="0E40D7EB" w:rsidR="00B41419" w:rsidRDefault="00AE6305" w:rsidP="00B41419">
      <w:pPr>
        <w:pStyle w:val="StandardWeb"/>
        <w:shd w:val="clear" w:color="auto" w:fill="FFFFFF"/>
        <w:spacing w:before="0" w:beforeAutospacing="0" w:after="0" w:afterAutospacing="0"/>
        <w:rPr>
          <w:color w:val="333333"/>
          <w:sz w:val="22"/>
          <w:szCs w:val="22"/>
        </w:rPr>
      </w:pPr>
      <w:r>
        <w:rPr>
          <w:color w:val="333333"/>
          <w:sz w:val="22"/>
          <w:szCs w:val="22"/>
        </w:rPr>
        <w:t>Hier findest Du die Höhe des an Dich ausgezahlten Kindergelds, insofern Du Kinder hast und Dir als Elternteil das Kindergeld zugänglich gemacht wird. Bist Du jedoch kinderlos, dann entfällt auch diese Position.</w:t>
      </w:r>
    </w:p>
    <w:p w14:paraId="68A80180" w14:textId="104E6F02" w:rsidR="00AE6305" w:rsidRDefault="00AE6305" w:rsidP="00B41419">
      <w:pPr>
        <w:pStyle w:val="StandardWeb"/>
        <w:shd w:val="clear" w:color="auto" w:fill="FFFFFF"/>
        <w:spacing w:before="0" w:beforeAutospacing="0" w:after="0" w:afterAutospacing="0"/>
        <w:rPr>
          <w:color w:val="333333"/>
          <w:sz w:val="22"/>
          <w:szCs w:val="22"/>
        </w:rPr>
      </w:pPr>
    </w:p>
    <w:p w14:paraId="2C055B99" w14:textId="56C10746" w:rsidR="00AE6305" w:rsidRDefault="00AE6305" w:rsidP="00B41419">
      <w:pPr>
        <w:pStyle w:val="StandardWeb"/>
        <w:shd w:val="clear" w:color="auto" w:fill="FFFFFF"/>
        <w:spacing w:before="0" w:beforeAutospacing="0" w:after="0" w:afterAutospacing="0"/>
        <w:rPr>
          <w:color w:val="333333"/>
          <w:sz w:val="22"/>
          <w:szCs w:val="22"/>
        </w:rPr>
      </w:pPr>
      <w:r>
        <w:rPr>
          <w:color w:val="333333"/>
          <w:sz w:val="22"/>
          <w:szCs w:val="22"/>
        </w:rPr>
        <w:t>Position 34:</w:t>
      </w:r>
    </w:p>
    <w:p w14:paraId="1015EF61" w14:textId="4837DC4D" w:rsidR="006B57A6" w:rsidRDefault="006B57A6" w:rsidP="002001C6">
      <w:pPr>
        <w:pStyle w:val="StandardWeb"/>
        <w:shd w:val="clear" w:color="auto" w:fill="FFFFFF"/>
        <w:spacing w:before="0" w:beforeAutospacing="0" w:after="0" w:afterAutospacing="0"/>
        <w:rPr>
          <w:color w:val="333333"/>
          <w:sz w:val="22"/>
          <w:szCs w:val="22"/>
        </w:rPr>
      </w:pPr>
    </w:p>
    <w:p w14:paraId="220B4BEB" w14:textId="18FD9627" w:rsidR="00BA782A" w:rsidRDefault="00BA782A" w:rsidP="002001C6">
      <w:pPr>
        <w:pStyle w:val="StandardWeb"/>
        <w:shd w:val="clear" w:color="auto" w:fill="FFFFFF"/>
        <w:spacing w:before="0" w:beforeAutospacing="0" w:after="0" w:afterAutospacing="0"/>
        <w:rPr>
          <w:color w:val="333333"/>
          <w:sz w:val="22"/>
          <w:szCs w:val="22"/>
        </w:rPr>
      </w:pPr>
      <w:r>
        <w:rPr>
          <w:color w:val="333333"/>
          <w:sz w:val="22"/>
          <w:szCs w:val="22"/>
        </w:rPr>
        <w:t xml:space="preserve">Am 19. September 2011 wurde das Doppelbesteuerungsabkommen zwischen der Bundesrepublik Deutschland und der Republik Türkei neu abgeschlossen (7). </w:t>
      </w:r>
      <w:r w:rsidR="009769FF">
        <w:rPr>
          <w:color w:val="333333"/>
          <w:sz w:val="22"/>
          <w:szCs w:val="22"/>
        </w:rPr>
        <w:t xml:space="preserve">Dieses sieht die Vermeidung von doppelter Besteuerung juristischer oder natürlicher Personen in beiden Staaten vor. Hier wird der steuerliche Freibetrag, der vom Arbeitgeber für Versorgungsbezüge berücksichtigt wurde, eingetragen. </w:t>
      </w:r>
    </w:p>
    <w:p w14:paraId="5618F6C8" w14:textId="16C03EBC" w:rsidR="009769FF" w:rsidRDefault="009769FF" w:rsidP="002001C6">
      <w:pPr>
        <w:pStyle w:val="StandardWeb"/>
        <w:shd w:val="clear" w:color="auto" w:fill="FFFFFF"/>
        <w:spacing w:before="0" w:beforeAutospacing="0" w:after="0" w:afterAutospacing="0"/>
        <w:rPr>
          <w:color w:val="333333"/>
          <w:sz w:val="22"/>
          <w:szCs w:val="22"/>
        </w:rPr>
      </w:pPr>
    </w:p>
    <w:p w14:paraId="568CE36D" w14:textId="7A577F11" w:rsidR="009769FF" w:rsidRDefault="009769FF" w:rsidP="002001C6">
      <w:pPr>
        <w:pStyle w:val="StandardWeb"/>
        <w:shd w:val="clear" w:color="auto" w:fill="FFFFFF"/>
        <w:spacing w:before="0" w:beforeAutospacing="0" w:after="0" w:afterAutospacing="0"/>
        <w:rPr>
          <w:color w:val="333333"/>
          <w:sz w:val="22"/>
          <w:szCs w:val="22"/>
        </w:rPr>
      </w:pPr>
      <w:r>
        <w:rPr>
          <w:color w:val="333333"/>
          <w:sz w:val="22"/>
          <w:szCs w:val="22"/>
        </w:rPr>
        <w:t>Position 35:</w:t>
      </w:r>
    </w:p>
    <w:p w14:paraId="09B2A258" w14:textId="250AC47D" w:rsidR="009769FF" w:rsidRDefault="009769FF" w:rsidP="002001C6">
      <w:pPr>
        <w:pStyle w:val="StandardWeb"/>
        <w:shd w:val="clear" w:color="auto" w:fill="FFFFFF"/>
        <w:spacing w:before="0" w:beforeAutospacing="0" w:after="0" w:afterAutospacing="0"/>
        <w:rPr>
          <w:color w:val="333333"/>
          <w:sz w:val="22"/>
          <w:szCs w:val="22"/>
        </w:rPr>
      </w:pPr>
    </w:p>
    <w:p w14:paraId="2920C3EE" w14:textId="2ADFDB7F" w:rsidR="009769FF" w:rsidRDefault="00E4220E" w:rsidP="002001C6">
      <w:pPr>
        <w:pStyle w:val="StandardWeb"/>
        <w:shd w:val="clear" w:color="auto" w:fill="FFFFFF"/>
        <w:spacing w:before="0" w:beforeAutospacing="0" w:after="0" w:afterAutospacing="0"/>
        <w:rPr>
          <w:color w:val="333333"/>
          <w:sz w:val="22"/>
          <w:szCs w:val="22"/>
        </w:rPr>
      </w:pPr>
      <w:r>
        <w:rPr>
          <w:color w:val="333333"/>
          <w:sz w:val="22"/>
          <w:szCs w:val="22"/>
        </w:rPr>
        <w:t>Diese Position stellt gewissermaßen eine Zusatzzeile dar, in die nicht-standardisierte Bezüge eingetragen werden.</w:t>
      </w:r>
    </w:p>
    <w:p w14:paraId="68F452A1" w14:textId="0012CCE0" w:rsidR="00E4220E" w:rsidRDefault="00E4220E" w:rsidP="002001C6">
      <w:pPr>
        <w:pStyle w:val="StandardWeb"/>
        <w:shd w:val="clear" w:color="auto" w:fill="FFFFFF"/>
        <w:spacing w:before="0" w:beforeAutospacing="0" w:after="0" w:afterAutospacing="0"/>
        <w:rPr>
          <w:color w:val="333333"/>
          <w:sz w:val="22"/>
          <w:szCs w:val="22"/>
        </w:rPr>
      </w:pPr>
    </w:p>
    <w:p w14:paraId="6C4A4D71" w14:textId="2E9409C3" w:rsidR="00E4220E" w:rsidRDefault="00E640E5" w:rsidP="002001C6">
      <w:pPr>
        <w:pStyle w:val="StandardWeb"/>
        <w:shd w:val="clear" w:color="auto" w:fill="FFFFFF"/>
        <w:spacing w:before="0" w:beforeAutospacing="0" w:after="0" w:afterAutospacing="0"/>
        <w:rPr>
          <w:color w:val="333333"/>
          <w:sz w:val="22"/>
          <w:szCs w:val="22"/>
        </w:rPr>
      </w:pPr>
      <w:r>
        <w:rPr>
          <w:color w:val="333333"/>
          <w:sz w:val="22"/>
          <w:szCs w:val="22"/>
        </w:rPr>
        <w:t>Was genau ist der Jahreshinzurechnungsbetrag?</w:t>
      </w:r>
    </w:p>
    <w:p w14:paraId="00475A4E" w14:textId="4C601B5B" w:rsidR="00E640E5" w:rsidRDefault="00E640E5" w:rsidP="002001C6">
      <w:pPr>
        <w:pStyle w:val="StandardWeb"/>
        <w:shd w:val="clear" w:color="auto" w:fill="FFFFFF"/>
        <w:spacing w:before="0" w:beforeAutospacing="0" w:after="0" w:afterAutospacing="0"/>
        <w:rPr>
          <w:color w:val="333333"/>
          <w:sz w:val="22"/>
          <w:szCs w:val="22"/>
        </w:rPr>
      </w:pPr>
    </w:p>
    <w:p w14:paraId="1E0654AB" w14:textId="2A1B5C7B" w:rsidR="00E640E5" w:rsidRDefault="001D1CFB" w:rsidP="002001C6">
      <w:pPr>
        <w:pStyle w:val="StandardWeb"/>
        <w:shd w:val="clear" w:color="auto" w:fill="FFFFFF"/>
        <w:spacing w:before="0" w:beforeAutospacing="0" w:after="0" w:afterAutospacing="0"/>
        <w:rPr>
          <w:color w:val="333333"/>
          <w:sz w:val="22"/>
          <w:szCs w:val="22"/>
        </w:rPr>
      </w:pPr>
      <w:r>
        <w:rPr>
          <w:color w:val="333333"/>
          <w:sz w:val="22"/>
          <w:szCs w:val="22"/>
        </w:rPr>
        <w:t>Der Jahreshinzurechnungsbetrag verhindert eine zu hohe Besteuerung von Arbeitseinkommen aus Zweit-, Dritt- oder beliebig weiteren Jobs (gemäß Lohnsteuerklasse 6). Die zu viel entrichteten Steuerbeiträge würdest Du als potenzieller Multijobber zwar ohnehin am Jahresende zurückbekommen,</w:t>
      </w:r>
      <w:r w:rsidR="00DC0AD7">
        <w:rPr>
          <w:color w:val="333333"/>
          <w:sz w:val="22"/>
          <w:szCs w:val="22"/>
        </w:rPr>
        <w:t xml:space="preserve"> jedoch würden Dir diese erst einmal fehlen. Der Hinzurechnungsbetrag ist nun der Steuerfreibetrag, der aus Steuerklasse 1 (Hauptjob) auf weitere Nebenjobs verteilt werden kann (8). Dies hat zur Folge, dass der Zweit- oder beliebig weitere Job den gleichen Freibetrag aufweist, wie der Hauptjob.</w:t>
      </w:r>
    </w:p>
    <w:p w14:paraId="1A4E24C2" w14:textId="42E4F873" w:rsidR="00DC0AD7" w:rsidRDefault="00DC0AD7" w:rsidP="002001C6">
      <w:pPr>
        <w:pStyle w:val="StandardWeb"/>
        <w:shd w:val="clear" w:color="auto" w:fill="FFFFFF"/>
        <w:spacing w:before="0" w:beforeAutospacing="0" w:after="0" w:afterAutospacing="0"/>
        <w:rPr>
          <w:color w:val="333333"/>
          <w:sz w:val="22"/>
          <w:szCs w:val="22"/>
        </w:rPr>
      </w:pPr>
    </w:p>
    <w:p w14:paraId="651C22AD" w14:textId="462A50BF" w:rsidR="00DC0AD7" w:rsidRDefault="00DC0AD7" w:rsidP="002001C6">
      <w:pPr>
        <w:pStyle w:val="StandardWeb"/>
        <w:shd w:val="clear" w:color="auto" w:fill="FFFFFF"/>
        <w:spacing w:before="0" w:beforeAutospacing="0" w:after="0" w:afterAutospacing="0"/>
        <w:rPr>
          <w:color w:val="333333"/>
          <w:sz w:val="22"/>
          <w:szCs w:val="22"/>
        </w:rPr>
      </w:pPr>
      <w:r>
        <w:rPr>
          <w:color w:val="333333"/>
          <w:sz w:val="22"/>
          <w:szCs w:val="22"/>
        </w:rPr>
        <w:t>Was sind der Versorgungsfreibetrag und Versorgungsbezüge?</w:t>
      </w:r>
    </w:p>
    <w:p w14:paraId="60688F71" w14:textId="2653DD03" w:rsidR="00DC0AD7" w:rsidRDefault="00DC0AD7" w:rsidP="002001C6">
      <w:pPr>
        <w:pStyle w:val="StandardWeb"/>
        <w:shd w:val="clear" w:color="auto" w:fill="FFFFFF"/>
        <w:spacing w:before="0" w:beforeAutospacing="0" w:after="0" w:afterAutospacing="0"/>
        <w:rPr>
          <w:color w:val="333333"/>
          <w:sz w:val="22"/>
          <w:szCs w:val="22"/>
        </w:rPr>
      </w:pPr>
    </w:p>
    <w:p w14:paraId="7A527256" w14:textId="37F3A133" w:rsidR="00DC0AD7" w:rsidRDefault="00466554" w:rsidP="002001C6">
      <w:pPr>
        <w:pStyle w:val="StandardWeb"/>
        <w:shd w:val="clear" w:color="auto" w:fill="FFFFFF"/>
        <w:spacing w:before="0" w:beforeAutospacing="0" w:after="0" w:afterAutospacing="0"/>
        <w:rPr>
          <w:color w:val="333333"/>
          <w:sz w:val="22"/>
          <w:szCs w:val="22"/>
        </w:rPr>
      </w:pPr>
      <w:r>
        <w:rPr>
          <w:color w:val="333333"/>
          <w:sz w:val="22"/>
          <w:szCs w:val="22"/>
        </w:rPr>
        <w:t xml:space="preserve">Beim Versorgungsfreibetrag handelt es sich um einen prozentualen Anteil der von Dir erhaltenen Versorgungsbezüge, der steuerfrei bleibt. Im aktuellen Kalenderjahr (Stand: 2022) beläuft sich dieser auf exakt 14,40 Prozent, beziehungsweise auf 1.080 Euro </w:t>
      </w:r>
      <w:r w:rsidR="00951B20">
        <w:rPr>
          <w:color w:val="333333"/>
          <w:sz w:val="22"/>
          <w:szCs w:val="22"/>
        </w:rPr>
        <w:t>jährlich plus maximal 324 Euro jährlichem Zuschuss zum Versorgungsfreibetrag (9).</w:t>
      </w:r>
    </w:p>
    <w:p w14:paraId="7B086FA0" w14:textId="0DAF4B62" w:rsidR="00951B20" w:rsidRDefault="00951B20" w:rsidP="002001C6">
      <w:pPr>
        <w:pStyle w:val="StandardWeb"/>
        <w:shd w:val="clear" w:color="auto" w:fill="FFFFFF"/>
        <w:spacing w:before="0" w:beforeAutospacing="0" w:after="0" w:afterAutospacing="0"/>
        <w:rPr>
          <w:color w:val="333333"/>
          <w:sz w:val="22"/>
          <w:szCs w:val="22"/>
        </w:rPr>
      </w:pPr>
    </w:p>
    <w:p w14:paraId="18EBA4A1" w14:textId="152F594F" w:rsidR="00951B20" w:rsidRDefault="00951B20" w:rsidP="002001C6">
      <w:pPr>
        <w:pStyle w:val="StandardWeb"/>
        <w:shd w:val="clear" w:color="auto" w:fill="FFFFFF"/>
        <w:spacing w:before="0" w:beforeAutospacing="0" w:after="0" w:afterAutospacing="0"/>
        <w:rPr>
          <w:color w:val="333333"/>
          <w:sz w:val="22"/>
          <w:szCs w:val="22"/>
        </w:rPr>
      </w:pPr>
      <w:r>
        <w:rPr>
          <w:color w:val="333333"/>
          <w:sz w:val="22"/>
          <w:szCs w:val="22"/>
        </w:rPr>
        <w:t>Versorgungsbezüge sind</w:t>
      </w:r>
      <w:r w:rsidR="00623941">
        <w:rPr>
          <w:color w:val="333333"/>
          <w:sz w:val="22"/>
          <w:szCs w:val="22"/>
        </w:rPr>
        <w:t xml:space="preserve"> rentenähnliche Zahlungen, die Dir aufgrund von eingeschränkter Erwerbsfähigkeit sowie aufgrund von Alters- sowie </w:t>
      </w:r>
      <w:r w:rsidR="00165668">
        <w:rPr>
          <w:color w:val="333333"/>
          <w:sz w:val="22"/>
          <w:szCs w:val="22"/>
        </w:rPr>
        <w:t>Hinterbliebenenversorgung zugänglich gemacht werden (10). Es kann sich dabei um folgende Leistungen handeln:</w:t>
      </w:r>
    </w:p>
    <w:p w14:paraId="5481E89D" w14:textId="16C5C2BA" w:rsidR="00165668" w:rsidRDefault="00165668" w:rsidP="002001C6">
      <w:pPr>
        <w:pStyle w:val="StandardWeb"/>
        <w:shd w:val="clear" w:color="auto" w:fill="FFFFFF"/>
        <w:spacing w:before="0" w:beforeAutospacing="0" w:after="0" w:afterAutospacing="0"/>
        <w:rPr>
          <w:color w:val="333333"/>
          <w:sz w:val="22"/>
          <w:szCs w:val="22"/>
        </w:rPr>
      </w:pPr>
    </w:p>
    <w:p w14:paraId="3BCC1E6E" w14:textId="0CDB2D9B" w:rsidR="00165668" w:rsidRDefault="00165668" w:rsidP="00165668">
      <w:pPr>
        <w:pStyle w:val="StandardWeb"/>
        <w:numPr>
          <w:ilvl w:val="0"/>
          <w:numId w:val="8"/>
        </w:numPr>
        <w:shd w:val="clear" w:color="auto" w:fill="FFFFFF"/>
        <w:spacing w:before="0" w:beforeAutospacing="0" w:after="0" w:afterAutospacing="0"/>
        <w:rPr>
          <w:color w:val="333333"/>
          <w:sz w:val="22"/>
          <w:szCs w:val="22"/>
        </w:rPr>
      </w:pPr>
      <w:r>
        <w:rPr>
          <w:color w:val="333333"/>
          <w:sz w:val="22"/>
          <w:szCs w:val="22"/>
        </w:rPr>
        <w:t>Versorgungsbezüge aus öffentlich-rechtlichen Dienstverhältnissen (zum Beispiel Pensionen)</w:t>
      </w:r>
    </w:p>
    <w:p w14:paraId="4F715399" w14:textId="077DECC1" w:rsidR="00165668" w:rsidRDefault="00165668" w:rsidP="00165668">
      <w:pPr>
        <w:pStyle w:val="StandardWeb"/>
        <w:numPr>
          <w:ilvl w:val="0"/>
          <w:numId w:val="8"/>
        </w:numPr>
        <w:shd w:val="clear" w:color="auto" w:fill="FFFFFF"/>
        <w:spacing w:before="0" w:beforeAutospacing="0" w:after="0" w:afterAutospacing="0"/>
        <w:rPr>
          <w:color w:val="333333"/>
          <w:sz w:val="22"/>
          <w:szCs w:val="22"/>
        </w:rPr>
      </w:pPr>
      <w:r>
        <w:rPr>
          <w:color w:val="333333"/>
          <w:sz w:val="22"/>
          <w:szCs w:val="22"/>
        </w:rPr>
        <w:t>Versorgungsbezüge für Abgeordnete, Staatssekretäre oder Minister</w:t>
      </w:r>
    </w:p>
    <w:p w14:paraId="04F05440" w14:textId="34B343C3" w:rsidR="00165668" w:rsidRDefault="00165668" w:rsidP="00165668">
      <w:pPr>
        <w:pStyle w:val="StandardWeb"/>
        <w:numPr>
          <w:ilvl w:val="0"/>
          <w:numId w:val="8"/>
        </w:numPr>
        <w:shd w:val="clear" w:color="auto" w:fill="FFFFFF"/>
        <w:spacing w:before="0" w:beforeAutospacing="0" w:after="0" w:afterAutospacing="0"/>
        <w:rPr>
          <w:color w:val="333333"/>
          <w:sz w:val="22"/>
          <w:szCs w:val="22"/>
        </w:rPr>
      </w:pPr>
      <w:r>
        <w:rPr>
          <w:color w:val="333333"/>
          <w:sz w:val="22"/>
          <w:szCs w:val="22"/>
        </w:rPr>
        <w:t>Renten von Versicherungs- oder anderweitigen Vorsorgeeinrichtungen</w:t>
      </w:r>
    </w:p>
    <w:p w14:paraId="5C3B64BB" w14:textId="692B14C7" w:rsidR="00165668" w:rsidRDefault="00A27BA4" w:rsidP="00165668">
      <w:pPr>
        <w:pStyle w:val="StandardWeb"/>
        <w:numPr>
          <w:ilvl w:val="0"/>
          <w:numId w:val="8"/>
        </w:numPr>
        <w:shd w:val="clear" w:color="auto" w:fill="FFFFFF"/>
        <w:spacing w:before="0" w:beforeAutospacing="0" w:after="0" w:afterAutospacing="0"/>
        <w:rPr>
          <w:color w:val="333333"/>
          <w:sz w:val="22"/>
          <w:szCs w:val="22"/>
        </w:rPr>
      </w:pPr>
      <w:r>
        <w:rPr>
          <w:color w:val="333333"/>
          <w:sz w:val="22"/>
          <w:szCs w:val="22"/>
        </w:rPr>
        <w:t>Renten aus einer betrieblichen Altersvorsorge</w:t>
      </w:r>
    </w:p>
    <w:p w14:paraId="34C911A0" w14:textId="20B60038" w:rsidR="00A27BA4" w:rsidRDefault="00A27BA4" w:rsidP="00A27BA4">
      <w:pPr>
        <w:pStyle w:val="StandardWeb"/>
        <w:shd w:val="clear" w:color="auto" w:fill="FFFFFF"/>
        <w:spacing w:before="0" w:beforeAutospacing="0" w:after="0" w:afterAutospacing="0"/>
        <w:rPr>
          <w:color w:val="333333"/>
          <w:sz w:val="22"/>
          <w:szCs w:val="22"/>
        </w:rPr>
      </w:pPr>
    </w:p>
    <w:p w14:paraId="013316B3" w14:textId="155F3419" w:rsidR="00A27BA4" w:rsidRDefault="00A27BA4" w:rsidP="00A27BA4">
      <w:pPr>
        <w:pStyle w:val="StandardWeb"/>
        <w:shd w:val="clear" w:color="auto" w:fill="FFFFFF"/>
        <w:spacing w:before="0" w:beforeAutospacing="0" w:after="0" w:afterAutospacing="0"/>
        <w:rPr>
          <w:color w:val="333333"/>
          <w:sz w:val="22"/>
          <w:szCs w:val="22"/>
        </w:rPr>
      </w:pPr>
      <w:r>
        <w:rPr>
          <w:color w:val="333333"/>
          <w:sz w:val="22"/>
          <w:szCs w:val="22"/>
        </w:rPr>
        <w:lastRenderedPageBreak/>
        <w:t xml:space="preserve">Was ist die </w:t>
      </w:r>
      <w:proofErr w:type="spellStart"/>
      <w:r>
        <w:rPr>
          <w:color w:val="333333"/>
          <w:sz w:val="22"/>
          <w:szCs w:val="22"/>
        </w:rPr>
        <w:t>eTIN</w:t>
      </w:r>
      <w:proofErr w:type="spellEnd"/>
      <w:r>
        <w:rPr>
          <w:color w:val="333333"/>
          <w:sz w:val="22"/>
          <w:szCs w:val="22"/>
        </w:rPr>
        <w:t>?</w:t>
      </w:r>
    </w:p>
    <w:p w14:paraId="0078025B" w14:textId="1168E2E0" w:rsidR="00A27BA4" w:rsidRDefault="00A27BA4" w:rsidP="00A27BA4">
      <w:pPr>
        <w:pStyle w:val="StandardWeb"/>
        <w:shd w:val="clear" w:color="auto" w:fill="FFFFFF"/>
        <w:spacing w:before="0" w:beforeAutospacing="0" w:after="0" w:afterAutospacing="0"/>
        <w:rPr>
          <w:color w:val="333333"/>
          <w:sz w:val="22"/>
          <w:szCs w:val="22"/>
        </w:rPr>
      </w:pPr>
    </w:p>
    <w:p w14:paraId="7FD47134" w14:textId="368E8628" w:rsidR="00A27BA4" w:rsidRDefault="0010416A" w:rsidP="00A27BA4">
      <w:pPr>
        <w:pStyle w:val="StandardWeb"/>
        <w:shd w:val="clear" w:color="auto" w:fill="FFFFFF"/>
        <w:spacing w:before="0" w:beforeAutospacing="0" w:after="0" w:afterAutospacing="0"/>
        <w:rPr>
          <w:color w:val="333333"/>
          <w:sz w:val="22"/>
          <w:szCs w:val="22"/>
        </w:rPr>
      </w:pPr>
      <w:r>
        <w:rPr>
          <w:color w:val="333333"/>
          <w:sz w:val="22"/>
          <w:szCs w:val="22"/>
        </w:rPr>
        <w:t xml:space="preserve">Bei der </w:t>
      </w:r>
      <w:proofErr w:type="spellStart"/>
      <w:r>
        <w:rPr>
          <w:color w:val="333333"/>
          <w:sz w:val="22"/>
          <w:szCs w:val="22"/>
        </w:rPr>
        <w:t>eTIN</w:t>
      </w:r>
      <w:proofErr w:type="spellEnd"/>
      <w:r>
        <w:rPr>
          <w:color w:val="333333"/>
          <w:sz w:val="22"/>
          <w:szCs w:val="22"/>
        </w:rPr>
        <w:t xml:space="preserve"> handelt es sich um die elektronische Transfer-Identifikationsnummer (oder englisch: „electronic </w:t>
      </w:r>
      <w:proofErr w:type="spellStart"/>
      <w:r>
        <w:rPr>
          <w:color w:val="333333"/>
          <w:sz w:val="22"/>
          <w:szCs w:val="22"/>
        </w:rPr>
        <w:t>Taxpayer’s</w:t>
      </w:r>
      <w:proofErr w:type="spellEnd"/>
      <w:r>
        <w:rPr>
          <w:color w:val="333333"/>
          <w:sz w:val="22"/>
          <w:szCs w:val="22"/>
        </w:rPr>
        <w:t xml:space="preserve"> </w:t>
      </w:r>
      <w:proofErr w:type="spellStart"/>
      <w:r>
        <w:rPr>
          <w:color w:val="333333"/>
          <w:sz w:val="22"/>
          <w:szCs w:val="22"/>
        </w:rPr>
        <w:t>Identification</w:t>
      </w:r>
      <w:proofErr w:type="spellEnd"/>
      <w:r>
        <w:rPr>
          <w:color w:val="333333"/>
          <w:sz w:val="22"/>
          <w:szCs w:val="22"/>
        </w:rPr>
        <w:t xml:space="preserve"> </w:t>
      </w:r>
      <w:proofErr w:type="spellStart"/>
      <w:r>
        <w:rPr>
          <w:color w:val="333333"/>
          <w:sz w:val="22"/>
          <w:szCs w:val="22"/>
        </w:rPr>
        <w:t>Number</w:t>
      </w:r>
      <w:proofErr w:type="spellEnd"/>
      <w:r>
        <w:rPr>
          <w:color w:val="333333"/>
          <w:sz w:val="22"/>
          <w:szCs w:val="22"/>
        </w:rPr>
        <w:t xml:space="preserve">“). Sie wird oftmals in Kurzform (Klein- und Großbuchstaben) angegeben und vielerorts auch als Steuer-Identifikationsnummer bezeichnet. </w:t>
      </w:r>
      <w:r w:rsidR="005E4603">
        <w:rPr>
          <w:color w:val="333333"/>
          <w:sz w:val="22"/>
          <w:szCs w:val="22"/>
        </w:rPr>
        <w:t>Sie ist ein lohnsteuerliches Ordnungsmerkmal für das elektronische Lohnsteuerverfahren (11).</w:t>
      </w:r>
    </w:p>
    <w:p w14:paraId="14BD8938" w14:textId="4645F745" w:rsidR="005E4603" w:rsidRDefault="005E4603" w:rsidP="00A27BA4">
      <w:pPr>
        <w:pStyle w:val="StandardWeb"/>
        <w:shd w:val="clear" w:color="auto" w:fill="FFFFFF"/>
        <w:spacing w:before="0" w:beforeAutospacing="0" w:after="0" w:afterAutospacing="0"/>
        <w:rPr>
          <w:color w:val="333333"/>
          <w:sz w:val="22"/>
          <w:szCs w:val="22"/>
        </w:rPr>
      </w:pPr>
    </w:p>
    <w:p w14:paraId="749CD05E" w14:textId="36AB03E2" w:rsidR="005E4603" w:rsidRDefault="005E4603" w:rsidP="00A27BA4">
      <w:pPr>
        <w:pStyle w:val="StandardWeb"/>
        <w:shd w:val="clear" w:color="auto" w:fill="FFFFFF"/>
        <w:spacing w:before="0" w:beforeAutospacing="0" w:after="0" w:afterAutospacing="0"/>
        <w:rPr>
          <w:color w:val="333333"/>
          <w:sz w:val="22"/>
          <w:szCs w:val="22"/>
        </w:rPr>
      </w:pPr>
      <w:r w:rsidRPr="005E4603">
        <w:rPr>
          <w:color w:val="333333"/>
          <w:sz w:val="22"/>
          <w:szCs w:val="22"/>
        </w:rPr>
        <w:t>Bekommt generell jeder Angestellte eine Lohnsteuerbescheinigung?</w:t>
      </w:r>
    </w:p>
    <w:p w14:paraId="59C0B34A" w14:textId="77777777" w:rsidR="005E4603" w:rsidRDefault="005E4603" w:rsidP="00A27BA4">
      <w:pPr>
        <w:pStyle w:val="StandardWeb"/>
        <w:shd w:val="clear" w:color="auto" w:fill="FFFFFF"/>
        <w:spacing w:before="0" w:beforeAutospacing="0" w:after="0" w:afterAutospacing="0"/>
        <w:rPr>
          <w:color w:val="333333"/>
          <w:sz w:val="22"/>
          <w:szCs w:val="22"/>
        </w:rPr>
      </w:pPr>
    </w:p>
    <w:p w14:paraId="4AEE490E" w14:textId="47FCC651" w:rsidR="005E4603" w:rsidRDefault="00405AC9" w:rsidP="00A27BA4">
      <w:pPr>
        <w:pStyle w:val="StandardWeb"/>
        <w:shd w:val="clear" w:color="auto" w:fill="FFFFFF"/>
        <w:spacing w:before="0" w:beforeAutospacing="0" w:after="0" w:afterAutospacing="0"/>
        <w:rPr>
          <w:color w:val="333333"/>
          <w:sz w:val="22"/>
          <w:szCs w:val="22"/>
        </w:rPr>
      </w:pPr>
      <w:r>
        <w:rPr>
          <w:color w:val="333333"/>
          <w:sz w:val="22"/>
          <w:szCs w:val="22"/>
        </w:rPr>
        <w:t>Lohnsteuerbescheinigungen müssen von Arbeitgebern nur für sozialversicherungspflichtige Beschäftigungen ausgestellt werden. Geringfügige Beschäftigung (zum Beispiel in Form von Minijobs) ist davon jedoch ausgeschlossen. Somit erhältst Du als Minijobber keine Lohnsteuerbescheinigung für Deine Tätigkeit. Denn diese Tätigkeit wird von Deinem Arbeitgeber pauschal versteuert und Du musst diese folglich auch nicht in Deiner Einkommenssteuererklärung angeben.</w:t>
      </w:r>
    </w:p>
    <w:p w14:paraId="4750E38C" w14:textId="05364EB3" w:rsidR="00405AC9" w:rsidRDefault="00405AC9" w:rsidP="00A27BA4">
      <w:pPr>
        <w:pStyle w:val="StandardWeb"/>
        <w:shd w:val="clear" w:color="auto" w:fill="FFFFFF"/>
        <w:spacing w:before="0" w:beforeAutospacing="0" w:after="0" w:afterAutospacing="0"/>
        <w:rPr>
          <w:color w:val="333333"/>
          <w:sz w:val="22"/>
          <w:szCs w:val="22"/>
        </w:rPr>
      </w:pPr>
    </w:p>
    <w:p w14:paraId="72DC8617" w14:textId="2BF4EF2A" w:rsidR="00405AC9" w:rsidRDefault="00405AC9" w:rsidP="00A27BA4">
      <w:pPr>
        <w:pStyle w:val="StandardWeb"/>
        <w:shd w:val="clear" w:color="auto" w:fill="FFFFFF"/>
        <w:spacing w:before="0" w:beforeAutospacing="0" w:after="0" w:afterAutospacing="0"/>
        <w:rPr>
          <w:color w:val="333333"/>
          <w:sz w:val="22"/>
          <w:szCs w:val="22"/>
        </w:rPr>
      </w:pPr>
      <w:r w:rsidRPr="00405AC9">
        <w:rPr>
          <w:color w:val="333333"/>
          <w:sz w:val="22"/>
          <w:szCs w:val="22"/>
        </w:rPr>
        <w:t>Wo können Arbeitnehmende die Lohnsteuerbescheinigung anfordern?</w:t>
      </w:r>
    </w:p>
    <w:p w14:paraId="6E87E836" w14:textId="77777777" w:rsidR="00405AC9" w:rsidRDefault="00405AC9" w:rsidP="00A27BA4">
      <w:pPr>
        <w:pStyle w:val="StandardWeb"/>
        <w:shd w:val="clear" w:color="auto" w:fill="FFFFFF"/>
        <w:spacing w:before="0" w:beforeAutospacing="0" w:after="0" w:afterAutospacing="0"/>
        <w:rPr>
          <w:color w:val="333333"/>
          <w:sz w:val="22"/>
          <w:szCs w:val="22"/>
        </w:rPr>
      </w:pPr>
    </w:p>
    <w:p w14:paraId="62AF35C6" w14:textId="06EC7029" w:rsidR="00405AC9" w:rsidRDefault="00487CA1" w:rsidP="00A27BA4">
      <w:pPr>
        <w:pStyle w:val="StandardWeb"/>
        <w:shd w:val="clear" w:color="auto" w:fill="FFFFFF"/>
        <w:spacing w:before="0" w:beforeAutospacing="0" w:after="0" w:afterAutospacing="0"/>
        <w:rPr>
          <w:color w:val="333333"/>
          <w:sz w:val="22"/>
          <w:szCs w:val="22"/>
        </w:rPr>
      </w:pPr>
      <w:r>
        <w:rPr>
          <w:color w:val="333333"/>
          <w:sz w:val="22"/>
          <w:szCs w:val="22"/>
        </w:rPr>
        <w:t>Deine Personalabteilung verschickt Deine Lohnsteuerbescheinigung in der Regel einmal pro Jahr automatisch an Dich – und zwar gemeinsam mit der Lohnabrechnung für den Monat Februar. Viele Unternehmen nutzen aber mittlerweile auch sogenannte „Self-Services“ in puncto Lohnabrechnungen, die durch spezielle HR-Software ermöglicht werden. Hier loggst Du Dich dann mit Deinen Zugangsdaten ein und kannst Deine Lohnsteuerbescheinigung jederzeit runterladen, sobald diese verfügbar ist.</w:t>
      </w:r>
    </w:p>
    <w:p w14:paraId="37978EAA" w14:textId="4C48EB52" w:rsidR="00487CA1" w:rsidRDefault="00487CA1" w:rsidP="00A27BA4">
      <w:pPr>
        <w:pStyle w:val="StandardWeb"/>
        <w:shd w:val="clear" w:color="auto" w:fill="FFFFFF"/>
        <w:spacing w:before="0" w:beforeAutospacing="0" w:after="0" w:afterAutospacing="0"/>
        <w:rPr>
          <w:color w:val="333333"/>
          <w:sz w:val="22"/>
          <w:szCs w:val="22"/>
        </w:rPr>
      </w:pPr>
    </w:p>
    <w:p w14:paraId="5842E0A6" w14:textId="026FC5E2" w:rsidR="0010416A" w:rsidRDefault="00487CA1" w:rsidP="00A27BA4">
      <w:pPr>
        <w:pStyle w:val="StandardWeb"/>
        <w:shd w:val="clear" w:color="auto" w:fill="FFFFFF"/>
        <w:spacing w:before="0" w:beforeAutospacing="0" w:after="0" w:afterAutospacing="0"/>
        <w:rPr>
          <w:color w:val="333333"/>
          <w:sz w:val="22"/>
          <w:szCs w:val="22"/>
        </w:rPr>
      </w:pPr>
      <w:r w:rsidRPr="00487CA1">
        <w:rPr>
          <w:color w:val="333333"/>
          <w:sz w:val="22"/>
          <w:szCs w:val="22"/>
        </w:rPr>
        <w:t>Wofür brauchen Angestellte ihre Lohnsteuerbescheinigung?</w:t>
      </w:r>
    </w:p>
    <w:p w14:paraId="532754DB" w14:textId="75FB1D8E" w:rsidR="00165924" w:rsidRDefault="00165924" w:rsidP="00A27BA4">
      <w:pPr>
        <w:pStyle w:val="StandardWeb"/>
        <w:shd w:val="clear" w:color="auto" w:fill="FFFFFF"/>
        <w:spacing w:before="0" w:beforeAutospacing="0" w:after="0" w:afterAutospacing="0"/>
        <w:rPr>
          <w:color w:val="333333"/>
          <w:sz w:val="22"/>
          <w:szCs w:val="22"/>
        </w:rPr>
      </w:pPr>
    </w:p>
    <w:p w14:paraId="0C628350" w14:textId="7E228DB5" w:rsidR="00E4220E" w:rsidRDefault="00BC1849" w:rsidP="004318C7">
      <w:pPr>
        <w:pStyle w:val="StandardWeb"/>
        <w:shd w:val="clear" w:color="auto" w:fill="FFFFFF"/>
        <w:spacing w:before="0" w:beforeAutospacing="0" w:after="0" w:afterAutospacing="0"/>
        <w:rPr>
          <w:color w:val="333333"/>
          <w:sz w:val="22"/>
          <w:szCs w:val="22"/>
        </w:rPr>
      </w:pPr>
      <w:r>
        <w:rPr>
          <w:color w:val="333333"/>
          <w:sz w:val="22"/>
          <w:szCs w:val="22"/>
        </w:rPr>
        <w:t>Die Informationen, die Du auf Deiner Lohnsteuerbescheinigung findest, wirst Du für Deine individuelle Einkommenssteuererklärung benötigen. Denn nur mithilfe dieser Informationen kannst Du die einzelnen Steuererklärungsformulare ordnungsgemäß ausfüllen. Neben den auf der Lohnsteuerbescheinigung auffindbaren Informationen solltest Du aber unbedingt auch Werbungskosten geltend machen, um eine höchstmögliche Steuerrückerstattung zu erhalten.</w:t>
      </w:r>
    </w:p>
    <w:p w14:paraId="0EA341F5" w14:textId="28260861" w:rsidR="00BC1849" w:rsidRDefault="00BC1849" w:rsidP="004318C7">
      <w:pPr>
        <w:pStyle w:val="StandardWeb"/>
        <w:shd w:val="clear" w:color="auto" w:fill="FFFFFF"/>
        <w:spacing w:before="0" w:beforeAutospacing="0" w:after="0" w:afterAutospacing="0"/>
        <w:rPr>
          <w:color w:val="333333"/>
          <w:sz w:val="22"/>
          <w:szCs w:val="22"/>
        </w:rPr>
      </w:pPr>
    </w:p>
    <w:p w14:paraId="5CF79970" w14:textId="644CAA41" w:rsidR="00BC1849" w:rsidRDefault="00BC1849" w:rsidP="004318C7">
      <w:pPr>
        <w:pStyle w:val="StandardWeb"/>
        <w:shd w:val="clear" w:color="auto" w:fill="FFFFFF"/>
        <w:spacing w:before="0" w:beforeAutospacing="0" w:after="0" w:afterAutospacing="0"/>
        <w:rPr>
          <w:color w:val="333333"/>
          <w:sz w:val="22"/>
          <w:szCs w:val="22"/>
        </w:rPr>
      </w:pPr>
      <w:r w:rsidRPr="00BC1849">
        <w:rPr>
          <w:color w:val="333333"/>
          <w:sz w:val="22"/>
          <w:szCs w:val="22"/>
        </w:rPr>
        <w:t>Was sollte man machen</w:t>
      </w:r>
      <w:r w:rsidR="00A5299F">
        <w:rPr>
          <w:color w:val="333333"/>
          <w:sz w:val="22"/>
          <w:szCs w:val="22"/>
        </w:rPr>
        <w:t>,</w:t>
      </w:r>
      <w:r w:rsidRPr="00BC1849">
        <w:rPr>
          <w:color w:val="333333"/>
          <w:sz w:val="22"/>
          <w:szCs w:val="22"/>
        </w:rPr>
        <w:t xml:space="preserve"> wenn die Lohnsteuerbescheinigung fehlerhaft ist?</w:t>
      </w:r>
    </w:p>
    <w:p w14:paraId="78277F64" w14:textId="77777777" w:rsidR="00BC1849" w:rsidRDefault="00BC1849" w:rsidP="004318C7">
      <w:pPr>
        <w:pStyle w:val="StandardWeb"/>
        <w:shd w:val="clear" w:color="auto" w:fill="FFFFFF"/>
        <w:spacing w:before="0" w:beforeAutospacing="0" w:after="0" w:afterAutospacing="0"/>
        <w:rPr>
          <w:color w:val="333333"/>
          <w:sz w:val="22"/>
          <w:szCs w:val="22"/>
        </w:rPr>
      </w:pPr>
    </w:p>
    <w:p w14:paraId="1BA67579" w14:textId="77777777" w:rsidR="00A5299F" w:rsidRDefault="00A5299F" w:rsidP="004318C7">
      <w:pPr>
        <w:pStyle w:val="StandardWeb"/>
        <w:shd w:val="clear" w:color="auto" w:fill="FFFFFF"/>
        <w:spacing w:before="0" w:beforeAutospacing="0" w:after="0" w:afterAutospacing="0"/>
        <w:rPr>
          <w:color w:val="333333"/>
          <w:sz w:val="22"/>
          <w:szCs w:val="22"/>
        </w:rPr>
      </w:pPr>
      <w:r>
        <w:rPr>
          <w:color w:val="333333"/>
          <w:sz w:val="22"/>
          <w:szCs w:val="22"/>
        </w:rPr>
        <w:t>Fehlerhafte Lohnsteuerbescheinigungen können aufgrund von der Personalabteilung fehlerhalt vorliegenden Lohnsteuerdaten verursacht werden. In erster Linie solltest Du daher zunächst mit Deiner Personalabteilung Kontakt aufnehmen, bevor Du Dich an das für Dich zuständige Finanzamt wendest. Das Finanzamt kümmert sich dann um die Korrektur Deiner Daten. Da Deine Lohnsteuerbescheinigung an sich auch nicht rechtsbindend ist, könntest Du die korrekten Daten einfach selbst in Deiner Einkommenssteuererklärung angeben.</w:t>
      </w:r>
    </w:p>
    <w:p w14:paraId="70DBD125" w14:textId="77777777" w:rsidR="00A5299F" w:rsidRDefault="00A5299F" w:rsidP="004318C7">
      <w:pPr>
        <w:pStyle w:val="StandardWeb"/>
        <w:shd w:val="clear" w:color="auto" w:fill="FFFFFF"/>
        <w:spacing w:before="0" w:beforeAutospacing="0" w:after="0" w:afterAutospacing="0"/>
        <w:rPr>
          <w:color w:val="333333"/>
          <w:sz w:val="22"/>
          <w:szCs w:val="22"/>
        </w:rPr>
      </w:pPr>
    </w:p>
    <w:p w14:paraId="70DA85E2" w14:textId="456A67FC" w:rsidR="00A5299F" w:rsidRDefault="00A5299F" w:rsidP="004318C7">
      <w:pPr>
        <w:pStyle w:val="StandardWeb"/>
        <w:shd w:val="clear" w:color="auto" w:fill="FFFFFF"/>
        <w:spacing w:before="0" w:beforeAutospacing="0" w:after="0" w:afterAutospacing="0"/>
        <w:rPr>
          <w:color w:val="333333"/>
          <w:sz w:val="22"/>
          <w:szCs w:val="22"/>
        </w:rPr>
      </w:pPr>
      <w:r w:rsidRPr="00A5299F">
        <w:rPr>
          <w:color w:val="333333"/>
          <w:sz w:val="22"/>
          <w:szCs w:val="22"/>
        </w:rPr>
        <w:t>Wie lange muss man die Lohnsteuerbescheinigung aufbewahren?</w:t>
      </w:r>
    </w:p>
    <w:p w14:paraId="1E23F7D4" w14:textId="77777777" w:rsidR="00A5299F" w:rsidRDefault="00A5299F" w:rsidP="004318C7">
      <w:pPr>
        <w:pStyle w:val="StandardWeb"/>
        <w:shd w:val="clear" w:color="auto" w:fill="FFFFFF"/>
        <w:spacing w:before="0" w:beforeAutospacing="0" w:after="0" w:afterAutospacing="0"/>
        <w:rPr>
          <w:color w:val="333333"/>
          <w:sz w:val="22"/>
          <w:szCs w:val="22"/>
        </w:rPr>
      </w:pPr>
    </w:p>
    <w:p w14:paraId="03A55980" w14:textId="5DFFAAAC" w:rsidR="00BC1849" w:rsidRDefault="00250824" w:rsidP="004318C7">
      <w:pPr>
        <w:pStyle w:val="StandardWeb"/>
        <w:shd w:val="clear" w:color="auto" w:fill="FFFFFF"/>
        <w:spacing w:before="0" w:beforeAutospacing="0" w:after="0" w:afterAutospacing="0"/>
        <w:rPr>
          <w:color w:val="333333"/>
          <w:sz w:val="22"/>
          <w:szCs w:val="22"/>
        </w:rPr>
      </w:pPr>
      <w:r>
        <w:rPr>
          <w:color w:val="333333"/>
          <w:sz w:val="22"/>
          <w:szCs w:val="22"/>
        </w:rPr>
        <w:t xml:space="preserve">Die Ausdrucke Deiner elektronischen Lohnsteuerbescheinigungen musst Du bis zu Deinem Renteneintritt aufbewahren. Denn im schlimmsten Fall wirst Du diese zur Anfechtung falscher Rentenberechnungen brauchen. Aber auch für Elterngeld- oder Bafög-Anträge Deiner Kinder werden die Lohnsteuerbescheinigungen regelmäßig benötigt. </w:t>
      </w:r>
      <w:r w:rsidR="00060CA6">
        <w:rPr>
          <w:color w:val="333333"/>
          <w:sz w:val="22"/>
          <w:szCs w:val="22"/>
        </w:rPr>
        <w:t>Es empfiehlt sich aufgrund der langen Aufbewahrungsdauer jedoch, diese gleichzeitig zu digitalisieren – zum Beispiel in PDF-Form. Grundsätzlich bist Du zumindest zu einer 10-jährigen Aufbewahrung verpflichtet.</w:t>
      </w:r>
    </w:p>
    <w:p w14:paraId="34438085" w14:textId="1CA647B5" w:rsidR="00060CA6" w:rsidRDefault="00060CA6" w:rsidP="004318C7">
      <w:pPr>
        <w:pStyle w:val="StandardWeb"/>
        <w:shd w:val="clear" w:color="auto" w:fill="FFFFFF"/>
        <w:spacing w:before="0" w:beforeAutospacing="0" w:after="0" w:afterAutospacing="0"/>
        <w:rPr>
          <w:color w:val="333333"/>
          <w:sz w:val="22"/>
          <w:szCs w:val="22"/>
        </w:rPr>
      </w:pPr>
    </w:p>
    <w:p w14:paraId="3071C18B" w14:textId="211CFE2A" w:rsidR="00060CA6" w:rsidRDefault="00BB627B" w:rsidP="004318C7">
      <w:pPr>
        <w:pStyle w:val="StandardWeb"/>
        <w:shd w:val="clear" w:color="auto" w:fill="FFFFFF"/>
        <w:spacing w:before="0" w:beforeAutospacing="0" w:after="0" w:afterAutospacing="0"/>
        <w:rPr>
          <w:color w:val="333333"/>
          <w:sz w:val="22"/>
          <w:szCs w:val="22"/>
        </w:rPr>
      </w:pPr>
      <w:r w:rsidRPr="00BB627B">
        <w:rPr>
          <w:color w:val="333333"/>
          <w:sz w:val="22"/>
          <w:szCs w:val="22"/>
        </w:rPr>
        <w:t xml:space="preserve">Was </w:t>
      </w:r>
      <w:r>
        <w:rPr>
          <w:color w:val="333333"/>
          <w:sz w:val="22"/>
          <w:szCs w:val="22"/>
        </w:rPr>
        <w:t>Du machen solltest, wenn Du Deine Lohnsteuerbescheinigung(en) verloren hast</w:t>
      </w:r>
    </w:p>
    <w:p w14:paraId="59D8BEB9" w14:textId="77777777" w:rsidR="00BB627B" w:rsidRDefault="00BB627B" w:rsidP="004318C7">
      <w:pPr>
        <w:pStyle w:val="StandardWeb"/>
        <w:shd w:val="clear" w:color="auto" w:fill="FFFFFF"/>
        <w:spacing w:before="0" w:beforeAutospacing="0" w:after="0" w:afterAutospacing="0"/>
        <w:rPr>
          <w:color w:val="333333"/>
          <w:sz w:val="22"/>
          <w:szCs w:val="22"/>
        </w:rPr>
      </w:pPr>
    </w:p>
    <w:p w14:paraId="352E1FB6" w14:textId="7DE8F181" w:rsidR="00487CA1" w:rsidRDefault="00BB627B" w:rsidP="004318C7">
      <w:pPr>
        <w:pStyle w:val="StandardWeb"/>
        <w:shd w:val="clear" w:color="auto" w:fill="FFFFFF"/>
        <w:spacing w:before="0" w:beforeAutospacing="0" w:after="0" w:afterAutospacing="0"/>
        <w:rPr>
          <w:color w:val="333333"/>
          <w:sz w:val="22"/>
          <w:szCs w:val="22"/>
        </w:rPr>
      </w:pPr>
      <w:r>
        <w:rPr>
          <w:color w:val="333333"/>
          <w:sz w:val="22"/>
          <w:szCs w:val="22"/>
        </w:rPr>
        <w:t xml:space="preserve">Hast Du frühere Lohnsteuerbescheinigungen verlegt oder gar verloren, dann kannst Du diese in aller Regel erneut bei Deinem Arbeitgeber (oder ehemaligem Arbeitgeber) anfordern. Auch dieser unterliegt der 10-jährigen Aufbewahrungspflicht. </w:t>
      </w:r>
    </w:p>
    <w:p w14:paraId="1F419513" w14:textId="3200C9B4" w:rsidR="00615424" w:rsidRDefault="00615424" w:rsidP="00615424">
      <w:pPr>
        <w:pStyle w:val="StandardWeb"/>
        <w:shd w:val="clear" w:color="auto" w:fill="FFFFFF"/>
        <w:spacing w:before="0" w:beforeAutospacing="0" w:after="0" w:afterAutospacing="0"/>
        <w:rPr>
          <w:color w:val="333333"/>
          <w:sz w:val="22"/>
          <w:szCs w:val="22"/>
        </w:rPr>
      </w:pPr>
    </w:p>
    <w:p w14:paraId="6346C306" w14:textId="7DC23F02" w:rsidR="00615424" w:rsidRDefault="00615424" w:rsidP="00615424">
      <w:pPr>
        <w:pStyle w:val="StandardWeb"/>
        <w:shd w:val="clear" w:color="auto" w:fill="FFFFFF"/>
        <w:spacing w:before="0" w:beforeAutospacing="0" w:after="0" w:afterAutospacing="0"/>
        <w:rPr>
          <w:color w:val="333333"/>
          <w:sz w:val="22"/>
          <w:szCs w:val="22"/>
        </w:rPr>
      </w:pPr>
      <w:r>
        <w:rPr>
          <w:color w:val="333333"/>
          <w:sz w:val="22"/>
          <w:szCs w:val="22"/>
        </w:rPr>
        <w:t>Quellen:</w:t>
      </w:r>
    </w:p>
    <w:p w14:paraId="1FF83267" w14:textId="0FB26ADE" w:rsidR="00615424" w:rsidRDefault="00615424" w:rsidP="00615424">
      <w:pPr>
        <w:pStyle w:val="StandardWeb"/>
        <w:shd w:val="clear" w:color="auto" w:fill="FFFFFF"/>
        <w:spacing w:before="0" w:beforeAutospacing="0" w:after="0" w:afterAutospacing="0"/>
        <w:rPr>
          <w:color w:val="333333"/>
          <w:sz w:val="22"/>
          <w:szCs w:val="22"/>
        </w:rPr>
      </w:pPr>
    </w:p>
    <w:p w14:paraId="4ABA8B22" w14:textId="31EA67CE" w:rsidR="00615424" w:rsidRDefault="001D1CFB" w:rsidP="00580FBA">
      <w:pPr>
        <w:pStyle w:val="StandardWeb"/>
        <w:numPr>
          <w:ilvl w:val="0"/>
          <w:numId w:val="1"/>
        </w:numPr>
        <w:shd w:val="clear" w:color="auto" w:fill="FFFFFF"/>
        <w:spacing w:before="0" w:beforeAutospacing="0" w:after="0" w:afterAutospacing="0"/>
        <w:rPr>
          <w:color w:val="333333"/>
          <w:sz w:val="22"/>
          <w:szCs w:val="22"/>
        </w:rPr>
      </w:pPr>
      <w:hyperlink r:id="rId6" w:history="1">
        <w:r w:rsidR="00615424" w:rsidRPr="00F03391">
          <w:rPr>
            <w:rStyle w:val="Hyperlink"/>
            <w:sz w:val="22"/>
            <w:szCs w:val="22"/>
          </w:rPr>
          <w:t>https://www.lohn-info.de/lohnsteuerbescheinigung.html</w:t>
        </w:r>
      </w:hyperlink>
      <w:r w:rsidR="00615424">
        <w:rPr>
          <w:color w:val="333333"/>
          <w:sz w:val="22"/>
          <w:szCs w:val="22"/>
        </w:rPr>
        <w:t>, (Stand: 20.02.2022, 14:26 Uhr)</w:t>
      </w:r>
    </w:p>
    <w:p w14:paraId="089D191D" w14:textId="23A67A21" w:rsidR="00615424" w:rsidRDefault="001D1CFB" w:rsidP="00580FBA">
      <w:pPr>
        <w:pStyle w:val="StandardWeb"/>
        <w:numPr>
          <w:ilvl w:val="0"/>
          <w:numId w:val="1"/>
        </w:numPr>
        <w:shd w:val="clear" w:color="auto" w:fill="FFFFFF"/>
        <w:spacing w:before="0" w:beforeAutospacing="0" w:after="0" w:afterAutospacing="0"/>
        <w:rPr>
          <w:color w:val="333333"/>
          <w:sz w:val="22"/>
          <w:szCs w:val="22"/>
        </w:rPr>
      </w:pPr>
      <w:hyperlink r:id="rId7" w:history="1">
        <w:r w:rsidR="00EC3216" w:rsidRPr="00F03391">
          <w:rPr>
            <w:rStyle w:val="Hyperlink"/>
            <w:sz w:val="22"/>
            <w:szCs w:val="22"/>
          </w:rPr>
          <w:t>https://www.vlh.de/wissen-service/steuer-abc/was-ist-die-etin.html</w:t>
        </w:r>
      </w:hyperlink>
      <w:r w:rsidR="00EC3216">
        <w:rPr>
          <w:color w:val="333333"/>
          <w:sz w:val="22"/>
          <w:szCs w:val="22"/>
        </w:rPr>
        <w:t>, (Stand: 20.02.2022, 14:39 Uhr)</w:t>
      </w:r>
    </w:p>
    <w:p w14:paraId="44A7FEF5" w14:textId="43AC1557" w:rsidR="00EC3216" w:rsidRDefault="001D1CFB" w:rsidP="00580FBA">
      <w:pPr>
        <w:pStyle w:val="StandardWeb"/>
        <w:numPr>
          <w:ilvl w:val="0"/>
          <w:numId w:val="1"/>
        </w:numPr>
        <w:shd w:val="clear" w:color="auto" w:fill="FFFFFF"/>
        <w:spacing w:before="0" w:beforeAutospacing="0" w:after="0" w:afterAutospacing="0"/>
        <w:rPr>
          <w:color w:val="333333"/>
          <w:sz w:val="22"/>
          <w:szCs w:val="22"/>
        </w:rPr>
      </w:pPr>
      <w:hyperlink r:id="rId8" w:history="1">
        <w:r w:rsidR="004E6256" w:rsidRPr="00F03391">
          <w:rPr>
            <w:rStyle w:val="Hyperlink"/>
            <w:sz w:val="22"/>
            <w:szCs w:val="22"/>
          </w:rPr>
          <w:t>https://www.lohnsteuer-kompakt.de/texte/0/414/nach_der_elektronischen_abgabe_der_steuererklaerung</w:t>
        </w:r>
      </w:hyperlink>
      <w:r w:rsidR="004E6256">
        <w:rPr>
          <w:color w:val="333333"/>
          <w:sz w:val="22"/>
          <w:szCs w:val="22"/>
        </w:rPr>
        <w:t>, (Stand: 20.02.2022, 14:42 Uhr)</w:t>
      </w:r>
    </w:p>
    <w:p w14:paraId="3BBB8592" w14:textId="36B69155" w:rsidR="004E6256" w:rsidRDefault="002C5B7A" w:rsidP="00580FBA">
      <w:pPr>
        <w:pStyle w:val="StandardWeb"/>
        <w:numPr>
          <w:ilvl w:val="0"/>
          <w:numId w:val="1"/>
        </w:numPr>
        <w:shd w:val="clear" w:color="auto" w:fill="FFFFFF"/>
        <w:spacing w:before="0" w:beforeAutospacing="0" w:after="0" w:afterAutospacing="0"/>
        <w:rPr>
          <w:color w:val="333333"/>
          <w:sz w:val="22"/>
          <w:szCs w:val="22"/>
        </w:rPr>
      </w:pPr>
      <w:hyperlink r:id="rId9" w:history="1">
        <w:r w:rsidRPr="005116F3">
          <w:rPr>
            <w:rStyle w:val="Hyperlink"/>
            <w:sz w:val="22"/>
            <w:szCs w:val="22"/>
          </w:rPr>
          <w:t>https://de.wikipedia.org/wiki/Berufsst%C3%A4ndische_Versorgung</w:t>
        </w:r>
      </w:hyperlink>
      <w:r>
        <w:rPr>
          <w:color w:val="333333"/>
          <w:sz w:val="22"/>
          <w:szCs w:val="22"/>
        </w:rPr>
        <w:t>, (Stand: 21.02.2022, 06:26 Uhr)</w:t>
      </w:r>
    </w:p>
    <w:p w14:paraId="14F22FF1" w14:textId="224B1EF4" w:rsidR="002C5B7A" w:rsidRDefault="006B57A6" w:rsidP="00580FBA">
      <w:pPr>
        <w:pStyle w:val="StandardWeb"/>
        <w:numPr>
          <w:ilvl w:val="0"/>
          <w:numId w:val="1"/>
        </w:numPr>
        <w:shd w:val="clear" w:color="auto" w:fill="FFFFFF"/>
        <w:spacing w:before="0" w:beforeAutospacing="0" w:after="0" w:afterAutospacing="0"/>
        <w:rPr>
          <w:color w:val="333333"/>
          <w:sz w:val="22"/>
          <w:szCs w:val="22"/>
        </w:rPr>
      </w:pPr>
      <w:hyperlink r:id="rId10" w:history="1">
        <w:r w:rsidRPr="005116F3">
          <w:rPr>
            <w:rStyle w:val="Hyperlink"/>
            <w:sz w:val="22"/>
            <w:szCs w:val="22"/>
          </w:rPr>
          <w:t>https://www.rehm-verlag.de/eLine/portal/start.xav?start=%2F%2F*%5B%40attr_id%3D%27lexlohn2019_209d897d17597deabc43061194aa2f4b%27%20and%20%40outline_id%3D%27lexlohn2019%27%5D</w:t>
        </w:r>
      </w:hyperlink>
      <w:r>
        <w:rPr>
          <w:color w:val="333333"/>
          <w:sz w:val="22"/>
          <w:szCs w:val="22"/>
        </w:rPr>
        <w:t>, (Stand: 21.02.2022, 06:41 Uhr)</w:t>
      </w:r>
    </w:p>
    <w:p w14:paraId="36EF452B" w14:textId="29F44264" w:rsidR="006B57A6" w:rsidRDefault="005F4F2E" w:rsidP="00580FBA">
      <w:pPr>
        <w:pStyle w:val="StandardWeb"/>
        <w:numPr>
          <w:ilvl w:val="0"/>
          <w:numId w:val="1"/>
        </w:numPr>
        <w:shd w:val="clear" w:color="auto" w:fill="FFFFFF"/>
        <w:spacing w:before="0" w:beforeAutospacing="0" w:after="0" w:afterAutospacing="0"/>
        <w:rPr>
          <w:color w:val="333333"/>
          <w:sz w:val="22"/>
          <w:szCs w:val="22"/>
        </w:rPr>
      </w:pPr>
      <w:hyperlink r:id="rId11" w:history="1">
        <w:r w:rsidRPr="005116F3">
          <w:rPr>
            <w:rStyle w:val="Hyperlink"/>
            <w:sz w:val="22"/>
            <w:szCs w:val="22"/>
          </w:rPr>
          <w:t>https://www.haufe.de/personal/haufe-personal-office-platin/erstellen-der-lohnsteuerbescheinigung-615-nummern-2932-angaben-zu-versorgungsbezuegen_idesk_PI42323_HI7308748.html</w:t>
        </w:r>
      </w:hyperlink>
      <w:r>
        <w:rPr>
          <w:color w:val="333333"/>
          <w:sz w:val="22"/>
          <w:szCs w:val="22"/>
        </w:rPr>
        <w:t>, (Stand: 21.02.2022, 06:46 Uhr)</w:t>
      </w:r>
    </w:p>
    <w:p w14:paraId="1AA3CC0C" w14:textId="3845061C" w:rsidR="005F4F2E" w:rsidRDefault="00BA782A" w:rsidP="00580FBA">
      <w:pPr>
        <w:pStyle w:val="StandardWeb"/>
        <w:numPr>
          <w:ilvl w:val="0"/>
          <w:numId w:val="1"/>
        </w:numPr>
        <w:shd w:val="clear" w:color="auto" w:fill="FFFFFF"/>
        <w:spacing w:before="0" w:beforeAutospacing="0" w:after="0" w:afterAutospacing="0"/>
        <w:rPr>
          <w:color w:val="333333"/>
          <w:sz w:val="22"/>
          <w:szCs w:val="22"/>
        </w:rPr>
      </w:pPr>
      <w:hyperlink r:id="rId12" w:history="1">
        <w:r w:rsidRPr="005116F3">
          <w:rPr>
            <w:rStyle w:val="Hyperlink"/>
            <w:sz w:val="22"/>
            <w:szCs w:val="22"/>
          </w:rPr>
          <w:t>https://tuerkei.diplo.de/tr-de/themen/wirtschaft/-/1674324</w:t>
        </w:r>
      </w:hyperlink>
      <w:r>
        <w:rPr>
          <w:color w:val="333333"/>
          <w:sz w:val="22"/>
          <w:szCs w:val="22"/>
        </w:rPr>
        <w:t>, (Stand: 21.02.2022, 06:53 Uhr)</w:t>
      </w:r>
    </w:p>
    <w:p w14:paraId="4B083BF5" w14:textId="3AA3C7DD" w:rsidR="00BA782A" w:rsidRDefault="00DC0AD7" w:rsidP="00580FBA">
      <w:pPr>
        <w:pStyle w:val="StandardWeb"/>
        <w:numPr>
          <w:ilvl w:val="0"/>
          <w:numId w:val="1"/>
        </w:numPr>
        <w:shd w:val="clear" w:color="auto" w:fill="FFFFFF"/>
        <w:spacing w:before="0" w:beforeAutospacing="0" w:after="0" w:afterAutospacing="0"/>
        <w:rPr>
          <w:color w:val="333333"/>
          <w:sz w:val="22"/>
          <w:szCs w:val="22"/>
        </w:rPr>
      </w:pPr>
      <w:hyperlink r:id="rId13" w:history="1">
        <w:r w:rsidRPr="00A53B69">
          <w:rPr>
            <w:rStyle w:val="Hyperlink"/>
            <w:sz w:val="22"/>
            <w:szCs w:val="22"/>
          </w:rPr>
          <w:t>https://www.vlh.de/wissen-service/steuer-abc/hinzurechnungsbetrag-was-ist-das.html</w:t>
        </w:r>
      </w:hyperlink>
      <w:r>
        <w:rPr>
          <w:color w:val="333333"/>
          <w:sz w:val="22"/>
          <w:szCs w:val="22"/>
        </w:rPr>
        <w:t>, (Stand: 21.02.2022, 07:03 Uhr)</w:t>
      </w:r>
    </w:p>
    <w:p w14:paraId="38373BDB" w14:textId="1F2AD71B" w:rsidR="00DC0AD7" w:rsidRDefault="00466554" w:rsidP="00580FBA">
      <w:pPr>
        <w:pStyle w:val="StandardWeb"/>
        <w:numPr>
          <w:ilvl w:val="0"/>
          <w:numId w:val="1"/>
        </w:numPr>
        <w:shd w:val="clear" w:color="auto" w:fill="FFFFFF"/>
        <w:spacing w:before="0" w:beforeAutospacing="0" w:after="0" w:afterAutospacing="0"/>
        <w:rPr>
          <w:color w:val="333333"/>
          <w:sz w:val="22"/>
          <w:szCs w:val="22"/>
        </w:rPr>
      </w:pPr>
      <w:hyperlink r:id="rId14" w:history="1">
        <w:r w:rsidRPr="00A53B69">
          <w:rPr>
            <w:rStyle w:val="Hyperlink"/>
            <w:sz w:val="22"/>
            <w:szCs w:val="22"/>
          </w:rPr>
          <w:t>https://www.lohn-info.de/versorgungsfreibetrag.html</w:t>
        </w:r>
      </w:hyperlink>
      <w:r>
        <w:rPr>
          <w:color w:val="333333"/>
          <w:sz w:val="22"/>
          <w:szCs w:val="22"/>
        </w:rPr>
        <w:t>, (Stand: 21.02.2022, 07:12 Uhr)</w:t>
      </w:r>
    </w:p>
    <w:p w14:paraId="498AE9CB" w14:textId="274E17E5" w:rsidR="00F64FBD" w:rsidRDefault="00F64FBD" w:rsidP="00580FBA">
      <w:pPr>
        <w:pStyle w:val="StandardWeb"/>
        <w:numPr>
          <w:ilvl w:val="0"/>
          <w:numId w:val="1"/>
        </w:numPr>
        <w:shd w:val="clear" w:color="auto" w:fill="FFFFFF"/>
        <w:spacing w:before="0" w:beforeAutospacing="0" w:after="0" w:afterAutospacing="0"/>
        <w:rPr>
          <w:color w:val="333333"/>
          <w:sz w:val="22"/>
          <w:szCs w:val="22"/>
        </w:rPr>
      </w:pPr>
      <w:hyperlink r:id="rId15" w:history="1">
        <w:r w:rsidRPr="00A53B69">
          <w:rPr>
            <w:rStyle w:val="Hyperlink"/>
            <w:sz w:val="22"/>
            <w:szCs w:val="22"/>
          </w:rPr>
          <w:t>https://www.vdk.de/deutschland/pages/themen/sozialrecht/musterklagen/6273/was_sind_versorgungsbezuege?dscc=ok</w:t>
        </w:r>
      </w:hyperlink>
      <w:r>
        <w:rPr>
          <w:color w:val="333333"/>
          <w:sz w:val="22"/>
          <w:szCs w:val="22"/>
        </w:rPr>
        <w:t>, (Stand: 21.02.2022, 07:14 Uhr)</w:t>
      </w:r>
    </w:p>
    <w:p w14:paraId="1C00F280" w14:textId="4599113C" w:rsidR="00466554" w:rsidRPr="00BB627B" w:rsidRDefault="005E4603" w:rsidP="00BB627B">
      <w:pPr>
        <w:pStyle w:val="StandardWeb"/>
        <w:numPr>
          <w:ilvl w:val="0"/>
          <w:numId w:val="1"/>
        </w:numPr>
        <w:shd w:val="clear" w:color="auto" w:fill="FFFFFF"/>
        <w:spacing w:before="0" w:beforeAutospacing="0" w:after="0" w:afterAutospacing="0"/>
        <w:rPr>
          <w:color w:val="333333"/>
          <w:sz w:val="22"/>
          <w:szCs w:val="22"/>
        </w:rPr>
      </w:pPr>
      <w:hyperlink r:id="rId16" w:history="1">
        <w:r w:rsidRPr="00A53B69">
          <w:rPr>
            <w:rStyle w:val="Hyperlink"/>
            <w:sz w:val="22"/>
            <w:szCs w:val="22"/>
          </w:rPr>
          <w:t>https://wirtschaftslexikon.gabler.de/definition/etin-35552</w:t>
        </w:r>
      </w:hyperlink>
      <w:r>
        <w:rPr>
          <w:color w:val="333333"/>
          <w:sz w:val="22"/>
          <w:szCs w:val="22"/>
        </w:rPr>
        <w:t>, (Stand: 21.02.2022, 07:23 Uhr)</w:t>
      </w:r>
      <w:bookmarkStart w:id="0" w:name="_GoBack"/>
      <w:bookmarkEnd w:id="0"/>
    </w:p>
    <w:p w14:paraId="3355B080" w14:textId="77777777" w:rsidR="006E007D" w:rsidRDefault="006E007D" w:rsidP="006E007D">
      <w:pPr>
        <w:pStyle w:val="StandardWeb"/>
        <w:shd w:val="clear" w:color="auto" w:fill="FFFFFF"/>
        <w:rPr>
          <w:rFonts w:ascii="Verdana" w:hAnsi="Verdana"/>
          <w:color w:val="333333"/>
          <w:sz w:val="17"/>
          <w:szCs w:val="17"/>
        </w:rPr>
      </w:pPr>
    </w:p>
    <w:p w14:paraId="23F4E69C" w14:textId="736FA33E" w:rsidR="007F36F5" w:rsidRPr="006E007D" w:rsidRDefault="007F36F5" w:rsidP="006E007D"/>
    <w:sectPr w:rsidR="007F36F5" w:rsidRPr="006E00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6EE"/>
    <w:multiLevelType w:val="hybridMultilevel"/>
    <w:tmpl w:val="98881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C1487"/>
    <w:multiLevelType w:val="multilevel"/>
    <w:tmpl w:val="68FE3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4945D1"/>
    <w:multiLevelType w:val="hybridMultilevel"/>
    <w:tmpl w:val="5526FD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9B40EA"/>
    <w:multiLevelType w:val="hybridMultilevel"/>
    <w:tmpl w:val="2002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B7566F"/>
    <w:multiLevelType w:val="hybridMultilevel"/>
    <w:tmpl w:val="72CEA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F83DE2"/>
    <w:multiLevelType w:val="hybridMultilevel"/>
    <w:tmpl w:val="A07EA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CA54CB"/>
    <w:multiLevelType w:val="hybridMultilevel"/>
    <w:tmpl w:val="538C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D709AC"/>
    <w:multiLevelType w:val="hybridMultilevel"/>
    <w:tmpl w:val="769CD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3"/>
  </w:num>
  <w:num w:numId="5">
    <w:abstractNumId w:val="5"/>
  </w:num>
  <w:num w:numId="6">
    <w:abstractNumId w:val="0"/>
  </w:num>
  <w:num w:numId="7">
    <w:abstractNumId w:val="1"/>
  </w:num>
  <w:num w:numId="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51C7"/>
    <w:rsid w:val="00007B4F"/>
    <w:rsid w:val="00011716"/>
    <w:rsid w:val="000126E4"/>
    <w:rsid w:val="000143F6"/>
    <w:rsid w:val="00017537"/>
    <w:rsid w:val="000227C0"/>
    <w:rsid w:val="00022C75"/>
    <w:rsid w:val="00023791"/>
    <w:rsid w:val="000304F0"/>
    <w:rsid w:val="0003369A"/>
    <w:rsid w:val="00035DE6"/>
    <w:rsid w:val="000366FD"/>
    <w:rsid w:val="00041C61"/>
    <w:rsid w:val="00044F66"/>
    <w:rsid w:val="00046734"/>
    <w:rsid w:val="000502C9"/>
    <w:rsid w:val="00053067"/>
    <w:rsid w:val="00056300"/>
    <w:rsid w:val="00060CA6"/>
    <w:rsid w:val="00061D95"/>
    <w:rsid w:val="0006336A"/>
    <w:rsid w:val="00065770"/>
    <w:rsid w:val="00070AC2"/>
    <w:rsid w:val="000715DC"/>
    <w:rsid w:val="0007212F"/>
    <w:rsid w:val="000742B9"/>
    <w:rsid w:val="00076602"/>
    <w:rsid w:val="000777D0"/>
    <w:rsid w:val="00082E2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16A"/>
    <w:rsid w:val="00104717"/>
    <w:rsid w:val="0010492A"/>
    <w:rsid w:val="00105734"/>
    <w:rsid w:val="00105A29"/>
    <w:rsid w:val="0010675F"/>
    <w:rsid w:val="0011210D"/>
    <w:rsid w:val="00117697"/>
    <w:rsid w:val="00117D01"/>
    <w:rsid w:val="00120701"/>
    <w:rsid w:val="00121B6F"/>
    <w:rsid w:val="00122E66"/>
    <w:rsid w:val="001233F7"/>
    <w:rsid w:val="00124486"/>
    <w:rsid w:val="00124ED8"/>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668"/>
    <w:rsid w:val="00165924"/>
    <w:rsid w:val="00165A89"/>
    <w:rsid w:val="00167D76"/>
    <w:rsid w:val="00175C79"/>
    <w:rsid w:val="001760EB"/>
    <w:rsid w:val="001777AB"/>
    <w:rsid w:val="001828EB"/>
    <w:rsid w:val="0018332F"/>
    <w:rsid w:val="001858E8"/>
    <w:rsid w:val="00186B55"/>
    <w:rsid w:val="00190CC0"/>
    <w:rsid w:val="001910DC"/>
    <w:rsid w:val="001935E2"/>
    <w:rsid w:val="00193E14"/>
    <w:rsid w:val="00196064"/>
    <w:rsid w:val="0019785F"/>
    <w:rsid w:val="001A5E07"/>
    <w:rsid w:val="001A74FF"/>
    <w:rsid w:val="001A76E5"/>
    <w:rsid w:val="001C2AEE"/>
    <w:rsid w:val="001C3AB9"/>
    <w:rsid w:val="001C5155"/>
    <w:rsid w:val="001C6C9E"/>
    <w:rsid w:val="001D02B6"/>
    <w:rsid w:val="001D0BDE"/>
    <w:rsid w:val="001D1CFB"/>
    <w:rsid w:val="001D3C9D"/>
    <w:rsid w:val="001D7A03"/>
    <w:rsid w:val="001E1C7E"/>
    <w:rsid w:val="001E30D1"/>
    <w:rsid w:val="001E5CF5"/>
    <w:rsid w:val="001F0D7F"/>
    <w:rsid w:val="001F2C17"/>
    <w:rsid w:val="001F2FEF"/>
    <w:rsid w:val="001F446F"/>
    <w:rsid w:val="001F530E"/>
    <w:rsid w:val="001F5328"/>
    <w:rsid w:val="002001C6"/>
    <w:rsid w:val="002013BE"/>
    <w:rsid w:val="00201654"/>
    <w:rsid w:val="0020232D"/>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0824"/>
    <w:rsid w:val="002535AE"/>
    <w:rsid w:val="00260DD8"/>
    <w:rsid w:val="00264389"/>
    <w:rsid w:val="002656FB"/>
    <w:rsid w:val="00265F33"/>
    <w:rsid w:val="0026673C"/>
    <w:rsid w:val="00266B0F"/>
    <w:rsid w:val="0026738B"/>
    <w:rsid w:val="00267810"/>
    <w:rsid w:val="00267C05"/>
    <w:rsid w:val="00271B85"/>
    <w:rsid w:val="0027229F"/>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5B7A"/>
    <w:rsid w:val="002C72FD"/>
    <w:rsid w:val="002D0322"/>
    <w:rsid w:val="002D1FA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0517"/>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004"/>
    <w:rsid w:val="003F153D"/>
    <w:rsid w:val="003F3A6D"/>
    <w:rsid w:val="00405AC9"/>
    <w:rsid w:val="004063D2"/>
    <w:rsid w:val="00407260"/>
    <w:rsid w:val="00407EA1"/>
    <w:rsid w:val="004105D7"/>
    <w:rsid w:val="00411111"/>
    <w:rsid w:val="00411557"/>
    <w:rsid w:val="00413E85"/>
    <w:rsid w:val="00416168"/>
    <w:rsid w:val="00417386"/>
    <w:rsid w:val="004173D4"/>
    <w:rsid w:val="00417457"/>
    <w:rsid w:val="00420B4C"/>
    <w:rsid w:val="00424CFF"/>
    <w:rsid w:val="004318C7"/>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6554"/>
    <w:rsid w:val="00467869"/>
    <w:rsid w:val="00474595"/>
    <w:rsid w:val="00474DB7"/>
    <w:rsid w:val="00475CB1"/>
    <w:rsid w:val="00482B38"/>
    <w:rsid w:val="00485989"/>
    <w:rsid w:val="00486A50"/>
    <w:rsid w:val="00486F2B"/>
    <w:rsid w:val="00487CA1"/>
    <w:rsid w:val="00492034"/>
    <w:rsid w:val="00492C94"/>
    <w:rsid w:val="004954F2"/>
    <w:rsid w:val="004957C6"/>
    <w:rsid w:val="00495B42"/>
    <w:rsid w:val="00497236"/>
    <w:rsid w:val="0049752B"/>
    <w:rsid w:val="004A06E7"/>
    <w:rsid w:val="004A21A7"/>
    <w:rsid w:val="004A7D54"/>
    <w:rsid w:val="004A7F82"/>
    <w:rsid w:val="004A7F8D"/>
    <w:rsid w:val="004B07A1"/>
    <w:rsid w:val="004B0988"/>
    <w:rsid w:val="004B4E4A"/>
    <w:rsid w:val="004B53EB"/>
    <w:rsid w:val="004C6FF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E6256"/>
    <w:rsid w:val="004F6E03"/>
    <w:rsid w:val="005006D2"/>
    <w:rsid w:val="00500730"/>
    <w:rsid w:val="0050282F"/>
    <w:rsid w:val="0050468A"/>
    <w:rsid w:val="005056F3"/>
    <w:rsid w:val="00505832"/>
    <w:rsid w:val="00505B2A"/>
    <w:rsid w:val="00505D7F"/>
    <w:rsid w:val="00507B65"/>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67FBD"/>
    <w:rsid w:val="00570788"/>
    <w:rsid w:val="005712AB"/>
    <w:rsid w:val="0057361C"/>
    <w:rsid w:val="00573E74"/>
    <w:rsid w:val="0057434C"/>
    <w:rsid w:val="00575EAC"/>
    <w:rsid w:val="00580AC6"/>
    <w:rsid w:val="00580FBA"/>
    <w:rsid w:val="005814E4"/>
    <w:rsid w:val="005839D8"/>
    <w:rsid w:val="0058543F"/>
    <w:rsid w:val="00585536"/>
    <w:rsid w:val="00585B3A"/>
    <w:rsid w:val="0058616D"/>
    <w:rsid w:val="005869E9"/>
    <w:rsid w:val="00590C3A"/>
    <w:rsid w:val="0059148F"/>
    <w:rsid w:val="00594437"/>
    <w:rsid w:val="005955CE"/>
    <w:rsid w:val="005A0762"/>
    <w:rsid w:val="005A1BB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4603"/>
    <w:rsid w:val="005E6C28"/>
    <w:rsid w:val="005F111A"/>
    <w:rsid w:val="005F2519"/>
    <w:rsid w:val="005F2835"/>
    <w:rsid w:val="005F4F2E"/>
    <w:rsid w:val="00602D02"/>
    <w:rsid w:val="00613A88"/>
    <w:rsid w:val="00615424"/>
    <w:rsid w:val="0061717A"/>
    <w:rsid w:val="00622B7F"/>
    <w:rsid w:val="00622FF6"/>
    <w:rsid w:val="00623941"/>
    <w:rsid w:val="0062412E"/>
    <w:rsid w:val="00624504"/>
    <w:rsid w:val="006246B9"/>
    <w:rsid w:val="00626351"/>
    <w:rsid w:val="0062710C"/>
    <w:rsid w:val="0062752C"/>
    <w:rsid w:val="00632B49"/>
    <w:rsid w:val="00635DB7"/>
    <w:rsid w:val="00640C34"/>
    <w:rsid w:val="00643FEC"/>
    <w:rsid w:val="00644907"/>
    <w:rsid w:val="00645C4C"/>
    <w:rsid w:val="00647175"/>
    <w:rsid w:val="00650FE1"/>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B57A6"/>
    <w:rsid w:val="006C2EA9"/>
    <w:rsid w:val="006C300C"/>
    <w:rsid w:val="006C6765"/>
    <w:rsid w:val="006C6922"/>
    <w:rsid w:val="006C6F30"/>
    <w:rsid w:val="006D0F16"/>
    <w:rsid w:val="006D5D56"/>
    <w:rsid w:val="006D602F"/>
    <w:rsid w:val="006D7912"/>
    <w:rsid w:val="006E007D"/>
    <w:rsid w:val="006E416D"/>
    <w:rsid w:val="006E784A"/>
    <w:rsid w:val="006F0249"/>
    <w:rsid w:val="006F0A57"/>
    <w:rsid w:val="006F1540"/>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660E"/>
    <w:rsid w:val="007C722A"/>
    <w:rsid w:val="007D013F"/>
    <w:rsid w:val="007D3D24"/>
    <w:rsid w:val="007D46A3"/>
    <w:rsid w:val="007D5D5E"/>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93B"/>
    <w:rsid w:val="00844263"/>
    <w:rsid w:val="008444E7"/>
    <w:rsid w:val="00845CF1"/>
    <w:rsid w:val="008505A4"/>
    <w:rsid w:val="00851A09"/>
    <w:rsid w:val="008615DF"/>
    <w:rsid w:val="008615FB"/>
    <w:rsid w:val="008675D0"/>
    <w:rsid w:val="008675E8"/>
    <w:rsid w:val="00871144"/>
    <w:rsid w:val="008717F7"/>
    <w:rsid w:val="008718D8"/>
    <w:rsid w:val="0087398B"/>
    <w:rsid w:val="008806D8"/>
    <w:rsid w:val="00881C61"/>
    <w:rsid w:val="00881D91"/>
    <w:rsid w:val="00882175"/>
    <w:rsid w:val="0088314D"/>
    <w:rsid w:val="00885D4F"/>
    <w:rsid w:val="00887BCF"/>
    <w:rsid w:val="0089096B"/>
    <w:rsid w:val="00891789"/>
    <w:rsid w:val="00891C7D"/>
    <w:rsid w:val="008942A5"/>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35F4"/>
    <w:rsid w:val="008E6577"/>
    <w:rsid w:val="008F02C0"/>
    <w:rsid w:val="008F3733"/>
    <w:rsid w:val="008F4B5E"/>
    <w:rsid w:val="008F6A33"/>
    <w:rsid w:val="00900081"/>
    <w:rsid w:val="00904511"/>
    <w:rsid w:val="00904C23"/>
    <w:rsid w:val="009052C6"/>
    <w:rsid w:val="0090615D"/>
    <w:rsid w:val="0091164F"/>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1B20"/>
    <w:rsid w:val="009524E5"/>
    <w:rsid w:val="00952B1A"/>
    <w:rsid w:val="00953115"/>
    <w:rsid w:val="00953D5D"/>
    <w:rsid w:val="0096470D"/>
    <w:rsid w:val="0096679D"/>
    <w:rsid w:val="00966A94"/>
    <w:rsid w:val="009769FF"/>
    <w:rsid w:val="0098149F"/>
    <w:rsid w:val="009820B0"/>
    <w:rsid w:val="00984778"/>
    <w:rsid w:val="00984B37"/>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08BC"/>
    <w:rsid w:val="009D11AA"/>
    <w:rsid w:val="009D17B5"/>
    <w:rsid w:val="009D1893"/>
    <w:rsid w:val="009D23F2"/>
    <w:rsid w:val="009D27C3"/>
    <w:rsid w:val="009D3772"/>
    <w:rsid w:val="009D3FB6"/>
    <w:rsid w:val="009D54EF"/>
    <w:rsid w:val="009D5FF0"/>
    <w:rsid w:val="009D6D35"/>
    <w:rsid w:val="009E0894"/>
    <w:rsid w:val="009E0AB9"/>
    <w:rsid w:val="009E1B3F"/>
    <w:rsid w:val="009E3652"/>
    <w:rsid w:val="009E57FA"/>
    <w:rsid w:val="009E5D15"/>
    <w:rsid w:val="009E6BA5"/>
    <w:rsid w:val="009E6BC1"/>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1E"/>
    <w:rsid w:val="00A2566A"/>
    <w:rsid w:val="00A27BA4"/>
    <w:rsid w:val="00A32CF7"/>
    <w:rsid w:val="00A33F27"/>
    <w:rsid w:val="00A34457"/>
    <w:rsid w:val="00A360B5"/>
    <w:rsid w:val="00A36417"/>
    <w:rsid w:val="00A41613"/>
    <w:rsid w:val="00A423E7"/>
    <w:rsid w:val="00A43CE9"/>
    <w:rsid w:val="00A4547D"/>
    <w:rsid w:val="00A46CF3"/>
    <w:rsid w:val="00A47003"/>
    <w:rsid w:val="00A47264"/>
    <w:rsid w:val="00A5261B"/>
    <w:rsid w:val="00A5299F"/>
    <w:rsid w:val="00A537F5"/>
    <w:rsid w:val="00A53B15"/>
    <w:rsid w:val="00A56A3D"/>
    <w:rsid w:val="00A5719D"/>
    <w:rsid w:val="00A610A5"/>
    <w:rsid w:val="00A61E46"/>
    <w:rsid w:val="00A64E23"/>
    <w:rsid w:val="00A65392"/>
    <w:rsid w:val="00A67E9C"/>
    <w:rsid w:val="00A76C8C"/>
    <w:rsid w:val="00A81165"/>
    <w:rsid w:val="00A839A7"/>
    <w:rsid w:val="00A839AF"/>
    <w:rsid w:val="00A87AD4"/>
    <w:rsid w:val="00A91E40"/>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E6305"/>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A4D"/>
    <w:rsid w:val="00B273F2"/>
    <w:rsid w:val="00B2742E"/>
    <w:rsid w:val="00B275F4"/>
    <w:rsid w:val="00B307C7"/>
    <w:rsid w:val="00B31799"/>
    <w:rsid w:val="00B3243A"/>
    <w:rsid w:val="00B32C14"/>
    <w:rsid w:val="00B35E42"/>
    <w:rsid w:val="00B4062F"/>
    <w:rsid w:val="00B41419"/>
    <w:rsid w:val="00B41955"/>
    <w:rsid w:val="00B44553"/>
    <w:rsid w:val="00B44A67"/>
    <w:rsid w:val="00B45ABC"/>
    <w:rsid w:val="00B46294"/>
    <w:rsid w:val="00B50DE0"/>
    <w:rsid w:val="00B51708"/>
    <w:rsid w:val="00B5481C"/>
    <w:rsid w:val="00B566F8"/>
    <w:rsid w:val="00B56AF9"/>
    <w:rsid w:val="00B57E84"/>
    <w:rsid w:val="00B6309B"/>
    <w:rsid w:val="00B649A5"/>
    <w:rsid w:val="00B72D3B"/>
    <w:rsid w:val="00B7609A"/>
    <w:rsid w:val="00B77987"/>
    <w:rsid w:val="00B817D3"/>
    <w:rsid w:val="00B81C7B"/>
    <w:rsid w:val="00B84B09"/>
    <w:rsid w:val="00B850C8"/>
    <w:rsid w:val="00B854F4"/>
    <w:rsid w:val="00B856C1"/>
    <w:rsid w:val="00B92A72"/>
    <w:rsid w:val="00B92F62"/>
    <w:rsid w:val="00B95023"/>
    <w:rsid w:val="00B9683F"/>
    <w:rsid w:val="00BA37BD"/>
    <w:rsid w:val="00BA495A"/>
    <w:rsid w:val="00BA4CB3"/>
    <w:rsid w:val="00BA5B57"/>
    <w:rsid w:val="00BA64A4"/>
    <w:rsid w:val="00BA6BE7"/>
    <w:rsid w:val="00BA782A"/>
    <w:rsid w:val="00BB1D16"/>
    <w:rsid w:val="00BB1E31"/>
    <w:rsid w:val="00BB3221"/>
    <w:rsid w:val="00BB3C9C"/>
    <w:rsid w:val="00BB4C76"/>
    <w:rsid w:val="00BB5ACD"/>
    <w:rsid w:val="00BB5C6A"/>
    <w:rsid w:val="00BB627B"/>
    <w:rsid w:val="00BC0EB8"/>
    <w:rsid w:val="00BC1849"/>
    <w:rsid w:val="00BC2566"/>
    <w:rsid w:val="00BC2873"/>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F006E"/>
    <w:rsid w:val="00BF0B3C"/>
    <w:rsid w:val="00BF1BF4"/>
    <w:rsid w:val="00BF6A57"/>
    <w:rsid w:val="00BF6FDB"/>
    <w:rsid w:val="00BF747A"/>
    <w:rsid w:val="00BF74AE"/>
    <w:rsid w:val="00C01013"/>
    <w:rsid w:val="00C01913"/>
    <w:rsid w:val="00C03236"/>
    <w:rsid w:val="00C033A8"/>
    <w:rsid w:val="00C05197"/>
    <w:rsid w:val="00C06E45"/>
    <w:rsid w:val="00C0769B"/>
    <w:rsid w:val="00C11038"/>
    <w:rsid w:val="00C17685"/>
    <w:rsid w:val="00C2120B"/>
    <w:rsid w:val="00C21861"/>
    <w:rsid w:val="00C22C00"/>
    <w:rsid w:val="00C22CCF"/>
    <w:rsid w:val="00C2378D"/>
    <w:rsid w:val="00C23CBB"/>
    <w:rsid w:val="00C25E67"/>
    <w:rsid w:val="00C32E92"/>
    <w:rsid w:val="00C34EAF"/>
    <w:rsid w:val="00C35146"/>
    <w:rsid w:val="00C40789"/>
    <w:rsid w:val="00C414B4"/>
    <w:rsid w:val="00C41546"/>
    <w:rsid w:val="00C44FC2"/>
    <w:rsid w:val="00C45803"/>
    <w:rsid w:val="00C477A3"/>
    <w:rsid w:val="00C51C03"/>
    <w:rsid w:val="00C57276"/>
    <w:rsid w:val="00C57717"/>
    <w:rsid w:val="00C606DD"/>
    <w:rsid w:val="00C71DE2"/>
    <w:rsid w:val="00C731E6"/>
    <w:rsid w:val="00C73452"/>
    <w:rsid w:val="00C7348F"/>
    <w:rsid w:val="00C734CA"/>
    <w:rsid w:val="00C73CFC"/>
    <w:rsid w:val="00C741C6"/>
    <w:rsid w:val="00C74EC8"/>
    <w:rsid w:val="00C75921"/>
    <w:rsid w:val="00C76BA9"/>
    <w:rsid w:val="00C775E2"/>
    <w:rsid w:val="00C77708"/>
    <w:rsid w:val="00C81A2D"/>
    <w:rsid w:val="00C847D8"/>
    <w:rsid w:val="00C84EC0"/>
    <w:rsid w:val="00C85E5A"/>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21C3"/>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DD8"/>
    <w:rsid w:val="00D20FA3"/>
    <w:rsid w:val="00D25791"/>
    <w:rsid w:val="00D27CEB"/>
    <w:rsid w:val="00D304A7"/>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35DA"/>
    <w:rsid w:val="00DA2CC4"/>
    <w:rsid w:val="00DA4C1B"/>
    <w:rsid w:val="00DA5767"/>
    <w:rsid w:val="00DB1D9A"/>
    <w:rsid w:val="00DB2490"/>
    <w:rsid w:val="00DB2E17"/>
    <w:rsid w:val="00DB4860"/>
    <w:rsid w:val="00DB6355"/>
    <w:rsid w:val="00DB74A1"/>
    <w:rsid w:val="00DC072B"/>
    <w:rsid w:val="00DC08D2"/>
    <w:rsid w:val="00DC0AD7"/>
    <w:rsid w:val="00DC48E6"/>
    <w:rsid w:val="00DC65DE"/>
    <w:rsid w:val="00DE38C3"/>
    <w:rsid w:val="00DE3B45"/>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30115"/>
    <w:rsid w:val="00E315E0"/>
    <w:rsid w:val="00E319F9"/>
    <w:rsid w:val="00E31FA0"/>
    <w:rsid w:val="00E3394E"/>
    <w:rsid w:val="00E36DC4"/>
    <w:rsid w:val="00E41EBB"/>
    <w:rsid w:val="00E4220E"/>
    <w:rsid w:val="00E42538"/>
    <w:rsid w:val="00E43865"/>
    <w:rsid w:val="00E44A0C"/>
    <w:rsid w:val="00E4670C"/>
    <w:rsid w:val="00E46C8D"/>
    <w:rsid w:val="00E5245A"/>
    <w:rsid w:val="00E52760"/>
    <w:rsid w:val="00E52C95"/>
    <w:rsid w:val="00E5367C"/>
    <w:rsid w:val="00E53C04"/>
    <w:rsid w:val="00E55842"/>
    <w:rsid w:val="00E57258"/>
    <w:rsid w:val="00E63415"/>
    <w:rsid w:val="00E634C2"/>
    <w:rsid w:val="00E640E5"/>
    <w:rsid w:val="00E642EA"/>
    <w:rsid w:val="00E6452D"/>
    <w:rsid w:val="00E6639E"/>
    <w:rsid w:val="00E669D3"/>
    <w:rsid w:val="00E72298"/>
    <w:rsid w:val="00E80FFF"/>
    <w:rsid w:val="00E82F89"/>
    <w:rsid w:val="00E83617"/>
    <w:rsid w:val="00E84682"/>
    <w:rsid w:val="00E85B34"/>
    <w:rsid w:val="00E87873"/>
    <w:rsid w:val="00E9412A"/>
    <w:rsid w:val="00E95AD1"/>
    <w:rsid w:val="00E96A49"/>
    <w:rsid w:val="00EA692A"/>
    <w:rsid w:val="00EA72B7"/>
    <w:rsid w:val="00EB0747"/>
    <w:rsid w:val="00EB1063"/>
    <w:rsid w:val="00EB19EB"/>
    <w:rsid w:val="00EC295C"/>
    <w:rsid w:val="00EC3216"/>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D84"/>
    <w:rsid w:val="00F07E0B"/>
    <w:rsid w:val="00F1213E"/>
    <w:rsid w:val="00F13334"/>
    <w:rsid w:val="00F15605"/>
    <w:rsid w:val="00F1714D"/>
    <w:rsid w:val="00F17B14"/>
    <w:rsid w:val="00F2041D"/>
    <w:rsid w:val="00F21931"/>
    <w:rsid w:val="00F24D58"/>
    <w:rsid w:val="00F26707"/>
    <w:rsid w:val="00F302B3"/>
    <w:rsid w:val="00F31A7F"/>
    <w:rsid w:val="00F35318"/>
    <w:rsid w:val="00F4054B"/>
    <w:rsid w:val="00F4163A"/>
    <w:rsid w:val="00F447A9"/>
    <w:rsid w:val="00F455E2"/>
    <w:rsid w:val="00F45D46"/>
    <w:rsid w:val="00F6099F"/>
    <w:rsid w:val="00F61C74"/>
    <w:rsid w:val="00F64FBD"/>
    <w:rsid w:val="00F70630"/>
    <w:rsid w:val="00F77F06"/>
    <w:rsid w:val="00F80BD1"/>
    <w:rsid w:val="00F81D61"/>
    <w:rsid w:val="00F84F2B"/>
    <w:rsid w:val="00F85BF3"/>
    <w:rsid w:val="00F874A4"/>
    <w:rsid w:val="00F87799"/>
    <w:rsid w:val="00F90536"/>
    <w:rsid w:val="00F90C58"/>
    <w:rsid w:val="00F93AB0"/>
    <w:rsid w:val="00F969F4"/>
    <w:rsid w:val="00F96CB6"/>
    <w:rsid w:val="00F976A4"/>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69333B7C-B7C1-4E38-B701-64178769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 w:type="character" w:styleId="HTMLAkronym">
    <w:name w:val="HTML Acronym"/>
    <w:basedOn w:val="Absatz-Standardschriftart"/>
    <w:uiPriority w:val="99"/>
    <w:semiHidden/>
    <w:unhideWhenUsed/>
    <w:rsid w:val="00F64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0472016">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6573986">
      <w:bodyDiv w:val="1"/>
      <w:marLeft w:val="0"/>
      <w:marRight w:val="0"/>
      <w:marTop w:val="0"/>
      <w:marBottom w:val="0"/>
      <w:divBdr>
        <w:top w:val="none" w:sz="0" w:space="0" w:color="auto"/>
        <w:left w:val="none" w:sz="0" w:space="0" w:color="auto"/>
        <w:bottom w:val="none" w:sz="0" w:space="0" w:color="auto"/>
        <w:right w:val="none" w:sz="0" w:space="0" w:color="auto"/>
      </w:divBdr>
      <w:divsChild>
        <w:div w:id="954943713">
          <w:marLeft w:val="0"/>
          <w:marRight w:val="0"/>
          <w:marTop w:val="0"/>
          <w:marBottom w:val="360"/>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54158808">
          <w:marLeft w:val="0"/>
          <w:marRight w:val="0"/>
          <w:marTop w:val="0"/>
          <w:marBottom w:val="0"/>
          <w:divBdr>
            <w:top w:val="none" w:sz="0" w:space="0" w:color="auto"/>
            <w:left w:val="none" w:sz="0" w:space="0" w:color="auto"/>
            <w:bottom w:val="none" w:sz="0" w:space="0" w:color="auto"/>
            <w:right w:val="none" w:sz="0" w:space="0" w:color="auto"/>
          </w:divBdr>
        </w:div>
        <w:div w:id="7366950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95445830">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941643507">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7127">
                              <w:marLeft w:val="0"/>
                              <w:marRight w:val="0"/>
                              <w:marTop w:val="0"/>
                              <w:marBottom w:val="0"/>
                              <w:divBdr>
                                <w:top w:val="none" w:sz="0" w:space="0" w:color="auto"/>
                                <w:left w:val="none" w:sz="0" w:space="0" w:color="auto"/>
                                <w:bottom w:val="none" w:sz="0" w:space="0" w:color="auto"/>
                                <w:right w:val="none" w:sz="0" w:space="0" w:color="auto"/>
                              </w:divBdr>
                              <w:divsChild>
                                <w:div w:id="258759976">
                                  <w:marLeft w:val="0"/>
                                  <w:marRight w:val="0"/>
                                  <w:marTop w:val="0"/>
                                  <w:marBottom w:val="0"/>
                                  <w:divBdr>
                                    <w:top w:val="none" w:sz="0" w:space="0" w:color="auto"/>
                                    <w:left w:val="none" w:sz="0" w:space="0" w:color="auto"/>
                                    <w:bottom w:val="none" w:sz="0" w:space="0" w:color="auto"/>
                                    <w:right w:val="none" w:sz="0" w:space="0" w:color="auto"/>
                                  </w:divBdr>
                                </w:div>
                                <w:div w:id="1270696001">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372585053">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198773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4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 w:id="2092385367">
          <w:marLeft w:val="0"/>
          <w:marRight w:val="0"/>
          <w:marTop w:val="0"/>
          <w:marBottom w:val="0"/>
          <w:divBdr>
            <w:top w:val="none" w:sz="0" w:space="0" w:color="auto"/>
            <w:left w:val="none" w:sz="0" w:space="0" w:color="auto"/>
            <w:bottom w:val="none" w:sz="0" w:space="0" w:color="auto"/>
            <w:right w:val="none" w:sz="0" w:space="0" w:color="auto"/>
          </w:divBdr>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544050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589432980">
          <w:marLeft w:val="0"/>
          <w:marRight w:val="0"/>
          <w:marTop w:val="0"/>
          <w:marBottom w:val="0"/>
          <w:divBdr>
            <w:top w:val="none" w:sz="0" w:space="0" w:color="auto"/>
            <w:left w:val="none" w:sz="0" w:space="0" w:color="auto"/>
            <w:bottom w:val="none" w:sz="0" w:space="0" w:color="auto"/>
            <w:right w:val="none" w:sz="0" w:space="0" w:color="auto"/>
          </w:divBdr>
        </w:div>
        <w:div w:id="845049835">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07692670">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3847">
              <w:marLeft w:val="300"/>
              <w:marRight w:val="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833256103">
              <w:marLeft w:val="0"/>
              <w:marRight w:val="30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 w:id="19308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873">
          <w:marLeft w:val="0"/>
          <w:marRight w:val="0"/>
          <w:marTop w:val="0"/>
          <w:marBottom w:val="0"/>
          <w:divBdr>
            <w:top w:val="none" w:sz="0" w:space="0" w:color="auto"/>
            <w:left w:val="none" w:sz="0" w:space="0" w:color="auto"/>
            <w:bottom w:val="none" w:sz="0" w:space="0" w:color="auto"/>
            <w:right w:val="none" w:sz="0" w:space="0" w:color="auto"/>
          </w:divBdr>
        </w:div>
        <w:div w:id="1860000462">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8990656">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08595290">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64036755">
              <w:marLeft w:val="0"/>
              <w:marRight w:val="0"/>
              <w:marTop w:val="0"/>
              <w:marBottom w:val="0"/>
              <w:divBdr>
                <w:top w:val="none" w:sz="0" w:space="0" w:color="auto"/>
                <w:left w:val="none" w:sz="0" w:space="0" w:color="auto"/>
                <w:bottom w:val="none" w:sz="0" w:space="0" w:color="auto"/>
                <w:right w:val="none" w:sz="0" w:space="0" w:color="auto"/>
              </w:divBdr>
            </w:div>
            <w:div w:id="1627544275">
              <w:marLeft w:val="0"/>
              <w:marRight w:val="285"/>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382423">
          <w:marLeft w:val="0"/>
          <w:marRight w:val="0"/>
          <w:marTop w:val="0"/>
          <w:marBottom w:val="300"/>
          <w:divBdr>
            <w:top w:val="none" w:sz="0" w:space="0" w:color="auto"/>
            <w:left w:val="none" w:sz="0" w:space="0" w:color="auto"/>
            <w:bottom w:val="none" w:sz="0" w:space="0" w:color="auto"/>
            <w:right w:val="none" w:sz="0" w:space="0" w:color="auto"/>
          </w:divBdr>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6698475">
      <w:bodyDiv w:val="1"/>
      <w:marLeft w:val="0"/>
      <w:marRight w:val="0"/>
      <w:marTop w:val="0"/>
      <w:marBottom w:val="0"/>
      <w:divBdr>
        <w:top w:val="none" w:sz="0" w:space="0" w:color="auto"/>
        <w:left w:val="none" w:sz="0" w:space="0" w:color="auto"/>
        <w:bottom w:val="none" w:sz="0" w:space="0" w:color="auto"/>
        <w:right w:val="none" w:sz="0" w:space="0" w:color="auto"/>
      </w:divBdr>
    </w:div>
    <w:div w:id="1627734323">
      <w:bodyDiv w:val="1"/>
      <w:marLeft w:val="0"/>
      <w:marRight w:val="0"/>
      <w:marTop w:val="0"/>
      <w:marBottom w:val="0"/>
      <w:divBdr>
        <w:top w:val="none" w:sz="0" w:space="0" w:color="auto"/>
        <w:left w:val="none" w:sz="0" w:space="0" w:color="auto"/>
        <w:bottom w:val="none" w:sz="0" w:space="0" w:color="auto"/>
        <w:right w:val="none" w:sz="0" w:space="0" w:color="auto"/>
      </w:divBdr>
    </w:div>
    <w:div w:id="1635022861">
      <w:bodyDiv w:val="1"/>
      <w:marLeft w:val="0"/>
      <w:marRight w:val="0"/>
      <w:marTop w:val="0"/>
      <w:marBottom w:val="0"/>
      <w:divBdr>
        <w:top w:val="none" w:sz="0" w:space="0" w:color="auto"/>
        <w:left w:val="none" w:sz="0" w:space="0" w:color="auto"/>
        <w:bottom w:val="none" w:sz="0" w:space="0" w:color="auto"/>
        <w:right w:val="none" w:sz="0" w:space="0" w:color="auto"/>
      </w:divBdr>
      <w:divsChild>
        <w:div w:id="10036611">
          <w:marLeft w:val="0"/>
          <w:marRight w:val="0"/>
          <w:marTop w:val="0"/>
          <w:marBottom w:val="0"/>
          <w:divBdr>
            <w:top w:val="none" w:sz="0" w:space="0" w:color="auto"/>
            <w:left w:val="none" w:sz="0" w:space="0" w:color="auto"/>
            <w:bottom w:val="none" w:sz="0" w:space="0" w:color="auto"/>
            <w:right w:val="none" w:sz="0" w:space="0" w:color="auto"/>
          </w:divBdr>
        </w:div>
        <w:div w:id="1417248082">
          <w:marLeft w:val="0"/>
          <w:marRight w:val="0"/>
          <w:marTop w:val="0"/>
          <w:marBottom w:val="0"/>
          <w:divBdr>
            <w:top w:val="none" w:sz="0" w:space="0" w:color="auto"/>
            <w:left w:val="none" w:sz="0" w:space="0" w:color="auto"/>
            <w:bottom w:val="none" w:sz="0" w:space="0" w:color="auto"/>
            <w:right w:val="none" w:sz="0" w:space="0" w:color="auto"/>
          </w:divBdr>
          <w:divsChild>
            <w:div w:id="9107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 w:id="1209106329">
          <w:marLeft w:val="0"/>
          <w:marRight w:val="0"/>
          <w:marTop w:val="0"/>
          <w:marBottom w:val="0"/>
          <w:divBdr>
            <w:top w:val="none" w:sz="0" w:space="0" w:color="auto"/>
            <w:left w:val="none" w:sz="0" w:space="0" w:color="auto"/>
            <w:bottom w:val="none" w:sz="0" w:space="0" w:color="auto"/>
            <w:right w:val="none" w:sz="0" w:space="0" w:color="auto"/>
          </w:divBdr>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14207">
          <w:marLeft w:val="0"/>
          <w:marRight w:val="0"/>
          <w:marTop w:val="0"/>
          <w:marBottom w:val="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hnsteuer-kompakt.de/texte/0/414/nach_der_elektronischen_abgabe_der_steuererklaerung" TargetMode="External"/><Relationship Id="rId13" Type="http://schemas.openxmlformats.org/officeDocument/2006/relationships/hyperlink" Target="https://www.vlh.de/wissen-service/steuer-abc/hinzurechnungsbetrag-was-ist-da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lh.de/wissen-service/steuer-abc/was-ist-die-etin.html" TargetMode="External"/><Relationship Id="rId12" Type="http://schemas.openxmlformats.org/officeDocument/2006/relationships/hyperlink" Target="https://tuerkei.diplo.de/tr-de/themen/wirtschaft/-/16743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irtschaftslexikon.gabler.de/definition/etin-35552" TargetMode="External"/><Relationship Id="rId1" Type="http://schemas.openxmlformats.org/officeDocument/2006/relationships/customXml" Target="../customXml/item1.xml"/><Relationship Id="rId6" Type="http://schemas.openxmlformats.org/officeDocument/2006/relationships/hyperlink" Target="https://www.lohn-info.de/lohnsteuerbescheinigung.html" TargetMode="External"/><Relationship Id="rId11" Type="http://schemas.openxmlformats.org/officeDocument/2006/relationships/hyperlink" Target="https://www.haufe.de/personal/haufe-personal-office-platin/erstellen-der-lohnsteuerbescheinigung-615-nummern-2932-angaben-zu-versorgungsbezuegen_idesk_PI42323_HI7308748.html" TargetMode="External"/><Relationship Id="rId5" Type="http://schemas.openxmlformats.org/officeDocument/2006/relationships/webSettings" Target="webSettings.xml"/><Relationship Id="rId15" Type="http://schemas.openxmlformats.org/officeDocument/2006/relationships/hyperlink" Target="https://www.vdk.de/deutschland/pages/themen/sozialrecht/musterklagen/6273/was_sind_versorgungsbezuege?dscc=ok" TargetMode="External"/><Relationship Id="rId10" Type="http://schemas.openxmlformats.org/officeDocument/2006/relationships/hyperlink" Target="https://www.rehm-verlag.de/eLine/portal/start.xav?start=%2F%2F*%5B%40attr_id%3D%27lexlohn2019_209d897d17597deabc43061194aa2f4b%27%20and%20%40outline_id%3D%27lexlohn2019%27%5D" TargetMode="External"/><Relationship Id="rId4" Type="http://schemas.openxmlformats.org/officeDocument/2006/relationships/settings" Target="settings.xml"/><Relationship Id="rId9" Type="http://schemas.openxmlformats.org/officeDocument/2006/relationships/hyperlink" Target="https://de.wikipedia.org/wiki/Berufsst%C3%A4ndische_Versorgung" TargetMode="External"/><Relationship Id="rId14" Type="http://schemas.openxmlformats.org/officeDocument/2006/relationships/hyperlink" Target="https://www.lohn-info.de/versorgungsfreibetra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1EFC0-6A26-4A6E-B31E-2923650D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3119</Words>
  <Characters>19655</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cp:revision>
  <dcterms:created xsi:type="dcterms:W3CDTF">2021-05-21T07:59:00Z</dcterms:created>
  <dcterms:modified xsi:type="dcterms:W3CDTF">2022-02-21T07:23:00Z</dcterms:modified>
</cp:coreProperties>
</file>