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2"/>
        <w:gridCol w:w="1944"/>
        <w:gridCol w:w="4606"/>
      </w:tblGrid>
      <w:tr w:rsidR="00C101A0" w:rsidRPr="00AD1A27" w14:paraId="0FF9D1C3" w14:textId="77777777" w:rsidTr="00AD1A27">
        <w:trPr>
          <w:tblCellSpacing w:w="15" w:type="dxa"/>
        </w:trPr>
        <w:tc>
          <w:tcPr>
            <w:tcW w:w="0" w:type="auto"/>
            <w:tcMar>
              <w:top w:w="0" w:type="dxa"/>
              <w:left w:w="0" w:type="dxa"/>
              <w:bottom w:w="45" w:type="dxa"/>
              <w:right w:w="720" w:type="dxa"/>
            </w:tcMar>
            <w:hideMark/>
          </w:tcPr>
          <w:p w14:paraId="4695ABA4" w14:textId="4AB22778" w:rsidR="00C101A0" w:rsidRPr="00AD1A27" w:rsidRDefault="00C101A0" w:rsidP="00C101A0">
            <w:pPr>
              <w:spacing w:before="120" w:after="0" w:line="240" w:lineRule="auto"/>
              <w:rPr>
                <w:rFonts w:ascii="Verdana" w:eastAsia="Times New Roman" w:hAnsi="Verdana" w:cs="Times New Roman"/>
                <w:b/>
                <w:bCs/>
                <w:color w:val="333333"/>
                <w:sz w:val="15"/>
                <w:szCs w:val="15"/>
                <w:lang w:eastAsia="de-DE"/>
              </w:rPr>
            </w:pPr>
            <w:r>
              <w:rPr>
                <w:rFonts w:ascii="Verdana" w:hAnsi="Verdana"/>
                <w:b/>
                <w:bCs/>
                <w:color w:val="333333"/>
                <w:sz w:val="15"/>
                <w:szCs w:val="15"/>
              </w:rPr>
              <w:t xml:space="preserve">geforderte Keywords: </w:t>
            </w:r>
          </w:p>
        </w:tc>
        <w:tc>
          <w:tcPr>
            <w:tcW w:w="0" w:type="auto"/>
            <w:tcMar>
              <w:top w:w="0" w:type="dxa"/>
              <w:left w:w="0" w:type="dxa"/>
              <w:bottom w:w="0" w:type="dxa"/>
              <w:right w:w="720" w:type="dxa"/>
            </w:tcMar>
            <w:hideMark/>
          </w:tcPr>
          <w:p w14:paraId="76E69209" w14:textId="4C97EB25" w:rsidR="00C101A0" w:rsidRPr="00AD1A27" w:rsidRDefault="00C101A0" w:rsidP="00C101A0">
            <w:pPr>
              <w:spacing w:before="120" w:after="0" w:line="240" w:lineRule="auto"/>
              <w:rPr>
                <w:rFonts w:ascii="Verdana" w:eastAsia="Times New Roman" w:hAnsi="Verdana" w:cs="Times New Roman"/>
                <w:color w:val="333333"/>
                <w:sz w:val="15"/>
                <w:szCs w:val="15"/>
                <w:lang w:eastAsia="de-DE"/>
              </w:rPr>
            </w:pPr>
            <w:proofErr w:type="spellStart"/>
            <w:r>
              <w:rPr>
                <w:rStyle w:val="Fett"/>
                <w:rFonts w:ascii="Verdana" w:hAnsi="Verdana"/>
                <w:color w:val="333333"/>
                <w:sz w:val="15"/>
                <w:szCs w:val="15"/>
              </w:rPr>
              <w:t>digitalagentur</w:t>
            </w:r>
            <w:proofErr w:type="spellEnd"/>
            <w:r>
              <w:rPr>
                <w:rFonts w:ascii="Verdana" w:hAnsi="Verdana"/>
                <w:color w:val="333333"/>
                <w:sz w:val="15"/>
                <w:szCs w:val="15"/>
              </w:rPr>
              <w:t xml:space="preserve"> </w:t>
            </w:r>
          </w:p>
        </w:tc>
        <w:tc>
          <w:tcPr>
            <w:tcW w:w="0" w:type="auto"/>
            <w:tcMar>
              <w:top w:w="0" w:type="dxa"/>
              <w:left w:w="0" w:type="dxa"/>
              <w:bottom w:w="0" w:type="dxa"/>
              <w:right w:w="150" w:type="dxa"/>
            </w:tcMar>
            <w:hideMark/>
          </w:tcPr>
          <w:p w14:paraId="067D4CD9" w14:textId="54DBBB58" w:rsidR="00C101A0" w:rsidRPr="00AD1A27" w:rsidRDefault="00C101A0" w:rsidP="00C101A0">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 xml:space="preserve">genutzt: 4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"https://intern.textbroker.de/img/fail.gif" \* MERGEFORMATINET </w:instrText>
            </w:r>
            <w:r>
              <w:rPr>
                <w:rFonts w:ascii="Verdana" w:hAnsi="Verdana"/>
                <w:color w:val="333333"/>
                <w:sz w:val="15"/>
                <w:szCs w:val="15"/>
              </w:rPr>
              <w:fldChar w:fldCharType="separate"/>
            </w:r>
            <w:r>
              <w:rPr>
                <w:rFonts w:ascii="Verdana" w:hAnsi="Verdana"/>
                <w:color w:val="333333"/>
                <w:sz w:val="15"/>
                <w:szCs w:val="15"/>
              </w:rPr>
              <w:pict w14:anchorId="4DC9E1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wimg_12889967" o:spid="_x0000_i1045" type="#_x0000_t75" alt="" style="width:12.1pt;height:12.1pt">
                  <v:imagedata r:id="rId6" r:href="rId7"/>
                </v:shape>
              </w:pict>
            </w:r>
            <w:r>
              <w:rPr>
                <w:rFonts w:ascii="Verdana" w:hAnsi="Verdana"/>
                <w:color w:val="333333"/>
                <w:sz w:val="15"/>
                <w:szCs w:val="15"/>
              </w:rPr>
              <w:fldChar w:fldCharType="end"/>
            </w:r>
            <w:r>
              <w:rPr>
                <w:rFonts w:ascii="Verdana" w:hAnsi="Verdana"/>
                <w:color w:val="333333"/>
                <w:sz w:val="15"/>
                <w:szCs w:val="15"/>
              </w:rPr>
              <w:t xml:space="preserve">(Zu erreichende </w:t>
            </w:r>
            <w:proofErr w:type="spellStart"/>
            <w:r>
              <w:rPr>
                <w:rFonts w:ascii="Verdana" w:hAnsi="Verdana"/>
                <w:color w:val="333333"/>
                <w:sz w:val="15"/>
                <w:szCs w:val="15"/>
              </w:rPr>
              <w:t>Keyworddichte</w:t>
            </w:r>
            <w:proofErr w:type="spellEnd"/>
            <w:r>
              <w:rPr>
                <w:rFonts w:ascii="Verdana" w:hAnsi="Verdana"/>
                <w:color w:val="333333"/>
                <w:sz w:val="15"/>
                <w:szCs w:val="15"/>
              </w:rPr>
              <w:t xml:space="preserve">: 12-14 Mal) </w:t>
            </w:r>
          </w:p>
        </w:tc>
      </w:tr>
    </w:tbl>
    <w:p w14:paraId="3356F5BB" w14:textId="3A1CE26F" w:rsidR="00110CB8" w:rsidRDefault="00110CB8" w:rsidP="00135588"/>
    <w:p w14:paraId="0127968B" w14:textId="6C93ED11" w:rsidR="00135588" w:rsidRDefault="00135588" w:rsidP="00135588">
      <w:pPr>
        <w:rPr>
          <w:rFonts w:ascii="Verdana" w:hAnsi="Verdana"/>
          <w:color w:val="333333"/>
          <w:shd w:val="clear" w:color="auto" w:fill="FFFFFF"/>
        </w:rPr>
      </w:pPr>
      <w:r>
        <w:rPr>
          <w:rFonts w:ascii="Verdana" w:hAnsi="Verdana"/>
          <w:color w:val="333333"/>
          <w:shd w:val="clear" w:color="auto" w:fill="FFFFFF"/>
        </w:rPr>
        <w:t>wir benötigen einen folgenden Text wie diesen hier – natürlich individuell:</w:t>
      </w:r>
      <w:r>
        <w:rPr>
          <w:rFonts w:ascii="Verdana" w:hAnsi="Verdana"/>
          <w:color w:val="333333"/>
          <w:sz w:val="17"/>
          <w:szCs w:val="17"/>
        </w:rPr>
        <w:br/>
      </w:r>
      <w:r>
        <w:rPr>
          <w:rFonts w:ascii="Verdana" w:hAnsi="Verdana"/>
          <w:color w:val="333333"/>
          <w:shd w:val="clear" w:color="auto" w:fill="FFFFFF"/>
        </w:rPr>
        <w:t>https://www.gute-botschafter.de/digitalagentur</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Bitte beachten, dass folgende Kriterien erfüllt werden:</w:t>
      </w:r>
      <w:r>
        <w:rPr>
          <w:rFonts w:ascii="Verdana" w:hAnsi="Verdana"/>
          <w:color w:val="333333"/>
          <w:sz w:val="17"/>
          <w:szCs w:val="17"/>
        </w:rPr>
        <w:br/>
      </w:r>
      <w:r>
        <w:rPr>
          <w:rFonts w:ascii="Verdana" w:hAnsi="Verdana"/>
          <w:color w:val="333333"/>
          <w:shd w:val="clear" w:color="auto" w:fill="FFFFFF"/>
        </w:rPr>
        <w:t>1 x H1 mit Keyword</w:t>
      </w:r>
      <w:r>
        <w:rPr>
          <w:rFonts w:ascii="Verdana" w:hAnsi="Verdana"/>
          <w:color w:val="333333"/>
          <w:sz w:val="17"/>
          <w:szCs w:val="17"/>
        </w:rPr>
        <w:br/>
      </w:r>
      <w:r>
        <w:rPr>
          <w:rFonts w:ascii="Verdana" w:hAnsi="Verdana"/>
          <w:color w:val="333333"/>
          <w:shd w:val="clear" w:color="auto" w:fill="FFFFFF"/>
        </w:rPr>
        <w:t>2 x H2 einmal mit Keyword</w:t>
      </w:r>
      <w:r>
        <w:rPr>
          <w:rFonts w:ascii="Verdana" w:hAnsi="Verdana"/>
          <w:color w:val="333333"/>
          <w:sz w:val="17"/>
          <w:szCs w:val="17"/>
        </w:rPr>
        <w:br/>
      </w:r>
      <w:r>
        <w:rPr>
          <w:rFonts w:ascii="Verdana" w:hAnsi="Verdana"/>
          <w:color w:val="333333"/>
          <w:shd w:val="clear" w:color="auto" w:fill="FFFFFF"/>
        </w:rPr>
        <w:t>3 x H3</w:t>
      </w:r>
    </w:p>
    <w:p w14:paraId="01FAA109" w14:textId="30788A5E" w:rsidR="00135588" w:rsidRDefault="00135588" w:rsidP="00135588">
      <w:pPr>
        <w:rPr>
          <w:rFonts w:ascii="Verdana" w:hAnsi="Verdana"/>
          <w:color w:val="333333"/>
          <w:sz w:val="15"/>
          <w:szCs w:val="15"/>
          <w:shd w:val="clear" w:color="auto" w:fill="FFFFFF"/>
        </w:rPr>
      </w:pPr>
      <w:r>
        <w:rPr>
          <w:rFonts w:ascii="Verdana" w:hAnsi="Verdana"/>
          <w:color w:val="333333"/>
          <w:sz w:val="15"/>
          <w:szCs w:val="15"/>
          <w:shd w:val="clear" w:color="auto" w:fill="FFFFFF"/>
        </w:rPr>
        <w:t>Digitalagentur</w:t>
      </w:r>
    </w:p>
    <w:p w14:paraId="1B60F30B" w14:textId="4F850AB3" w:rsidR="00135588" w:rsidRDefault="00135588" w:rsidP="00135588">
      <w:r>
        <w:t>700 Wörter</w:t>
      </w:r>
    </w:p>
    <w:p w14:paraId="3DF84CD9" w14:textId="79A8E6D0" w:rsidR="00135588" w:rsidRDefault="00135588" w:rsidP="00135588"/>
    <w:p w14:paraId="5FABAC6D" w14:textId="7FB5C3B2" w:rsidR="00135588" w:rsidRDefault="00967782" w:rsidP="00135588">
      <w:r>
        <w:t>&lt;h1&gt;Wir sind Ihre fachkompetente &lt;strong&gt;Digitalagentur&lt;/strong&gt; für Beratungs- und Umsetzungsleistungen jeglicher Art&lt;/h1&gt;</w:t>
      </w:r>
    </w:p>
    <w:p w14:paraId="798685B7" w14:textId="325FD19F" w:rsidR="00967782" w:rsidRDefault="00967782" w:rsidP="00135588"/>
    <w:p w14:paraId="20F981BA" w14:textId="0687734B" w:rsidR="00967782" w:rsidRDefault="00967782" w:rsidP="00135588">
      <w:r>
        <w:t xml:space="preserve">&lt;p&gt;Wir sind eine &lt;strong&gt;Digitalagentur&lt;/strong&gt; und bieten Ihnen im Rahmen unserer Leistungen ein vielseitige Spektrum an &lt;strong&gt;Positionierungsmaßnahmen&lt;/strong&gt; für Ihr &lt;strong&gt;Unternehmen&lt;/strong&gt;, Ihre &lt;strong&gt;Brands&lt;/strong&gt; sowie Ihre &lt;strong&gt;Webseiten&lt;/strong&gt;. Als professionelle Online-Marketing- und Webdesign-Agentur bieten wir für Sie einen interessanten Mix aus technischer Expertise bei der Planung, Konzeption, Realisierung und Wartung von Webseiten sowie deren SEO-Optimierung und Online-Marketing-Optimierung. Diesbezüglich arbeiten wir mit einem erfahrenen und innovativen Team an &lt;strong&gt;Webdesignern&lt;/strong&gt; und Online-Marketing-Spezialisten sowie &lt;strong&gt;App-Entwicklern&lt;/strong&gt; zusammen, deren Hilfe Sie für Ihre individuellen Projekte jederzeit in Anspruch nehmen können. Wir bearbeiten diesbezüglich eine Vielzahl von &lt;strong&gt;Kommunikationskanälen&lt;/strong&gt;, um Ihnen so einen bestmöglichen &lt;strong&gt;Marketing-Mix&lt;/strong&gt; für Ihre Produkte, Dienstleistungen oder Marken bieten zu können. In den nun folgenden Abschnitten möchten wir Ihnen daher unsere umfassenden Leistungen gern einmal näher </w:t>
      </w:r>
      <w:proofErr w:type="gramStart"/>
      <w:r>
        <w:t>vorstellen.&lt;</w:t>
      </w:r>
      <w:proofErr w:type="gramEnd"/>
      <w:r>
        <w:t>/p&gt;</w:t>
      </w:r>
    </w:p>
    <w:p w14:paraId="155EBAA6" w14:textId="6E2B20D5" w:rsidR="00967782" w:rsidRDefault="00967782" w:rsidP="00135588"/>
    <w:p w14:paraId="079783DE" w14:textId="53F3E5E1" w:rsidR="00967782" w:rsidRDefault="00967782" w:rsidP="00135588">
      <w:r>
        <w:t>&lt;h2&gt;</w:t>
      </w:r>
      <w:r w:rsidR="00A2568B">
        <w:t>&lt;strong&gt;Webdesign&lt;/strong&gt;, &lt;strong&gt;Content-Management&lt;/strong&gt; sowie &lt;strong&gt;</w:t>
      </w:r>
      <w:r w:rsidR="000D505C">
        <w:t xml:space="preserve">SEO&lt;/strong&gt;, &lt;strong&gt;KPI-Reporting&lt;/strong&gt; und &lt;strong&gt;Schulungen&lt;/strong&gt; – </w:t>
      </w:r>
      <w:r w:rsidR="00AD1A27">
        <w:t>alle Leistungen unserer &lt;strong&gt;Digi</w:t>
      </w:r>
      <w:r w:rsidR="00C64FA0">
        <w:t>talagentur&lt;/strong&gt; für Sie</w:t>
      </w:r>
      <w:r w:rsidR="000D505C">
        <w:t>&lt;/h2&gt;</w:t>
      </w:r>
      <w:r w:rsidR="000D505C">
        <w:br/>
      </w:r>
    </w:p>
    <w:p w14:paraId="5A72EA44" w14:textId="2174262E" w:rsidR="000D505C" w:rsidRDefault="000D505C" w:rsidP="00135588">
      <w:r>
        <w:t>&lt;p&gt;</w:t>
      </w:r>
      <w:r w:rsidR="00C64FA0">
        <w:t>Als erfahrener Ansprechpartner für die Planung, Konzeption und Umsetzung sowie Wartung individueller Webprojekte bieten wir Ihnen nicht nur ein umfassendes Know-how im Bereich &lt;strong&gt;Webdesign&lt;/strong&gt;, sondern auch bei der &lt;strong&gt;SEO-Optimierung&lt;/strong&gt;, dem &lt;strong&gt;KPI-Reporting&lt;/strong&gt; sowie individuellen Beratungs- und Schulungsleistungen Ihrer Mitarbeiter. Erfahren Sie daher im Folgenden mehr über die einzelnen Leistungsschwerpunkte unserer &lt;strong&gt;Digitalagentur&lt;/strong</w:t>
      </w:r>
      <w:proofErr w:type="gramStart"/>
      <w:r w:rsidR="00C64FA0">
        <w:t>&gt;.&lt;</w:t>
      </w:r>
      <w:proofErr w:type="gramEnd"/>
      <w:r w:rsidR="00C64FA0">
        <w:t>/p&gt;</w:t>
      </w:r>
    </w:p>
    <w:p w14:paraId="7FE98880" w14:textId="3D2695E1" w:rsidR="00C64FA0" w:rsidRDefault="00C64FA0" w:rsidP="00135588"/>
    <w:p w14:paraId="0C50AA7D" w14:textId="07940565" w:rsidR="00C64FA0" w:rsidRDefault="00C64FA0" w:rsidP="00135588">
      <w:r>
        <w:lastRenderedPageBreak/>
        <w:t>&lt;h3&gt;</w:t>
      </w:r>
      <w:r w:rsidR="007450C1">
        <w:t>&lt;strong&gt;Webdesign&lt;/strong&gt;, &lt;strong&gt;Website-Entwicklung&lt;/strong&gt; und &lt;strong&gt;Website-Wartung&lt;/strong&gt;&lt;/h3&gt;</w:t>
      </w:r>
    </w:p>
    <w:p w14:paraId="549F9ACE" w14:textId="0A02A3A3" w:rsidR="007450C1" w:rsidRDefault="007450C1" w:rsidP="00135588"/>
    <w:p w14:paraId="224C4CAE" w14:textId="30EC5657" w:rsidR="007450C1" w:rsidRDefault="007450C1" w:rsidP="00135588">
      <w:r>
        <w:t>&lt;p&gt;</w:t>
      </w:r>
      <w:r w:rsidR="00C101A0">
        <w:t xml:space="preserve">Wir bieten Ihnen die Erstellung individueller Webseiten, auch im Corporate Design sowie im Responsive Design für Ihr Unternehmen, Ihren Webshop sowie Ihren Blog. Website-Entwicklungen bieten wir demnach im Rahmen der CMS-Systeme &lt;strong&gt;TYPO3&lt;/strong&gt;, &lt;strong&gt;WordPress&lt;/strong&gt; sowie &lt;strong&gt;Joomla&lt;/strong&gt; und weiteren Anbietern an. Gern können Sie uns aber auch mit der Weiterentwicklung und Optimierung Ihrer bereits bestehenden Webseite beauftragen. Im Rahmen unserer &lt;strong&gt;Webdesign&lt;/strong&gt;-Leistungen bieten wir Ihnen auch die nachhaltige Wartung Ihrer Webseiten und Anpassung an die jeweilige </w:t>
      </w:r>
      <w:proofErr w:type="gramStart"/>
      <w:r w:rsidR="00C101A0">
        <w:t>Situation.&lt;</w:t>
      </w:r>
      <w:proofErr w:type="gramEnd"/>
      <w:r w:rsidR="00C101A0">
        <w:t>/p&gt;</w:t>
      </w:r>
    </w:p>
    <w:p w14:paraId="75B914DB" w14:textId="5861F9D0" w:rsidR="00C101A0" w:rsidRDefault="00C101A0" w:rsidP="00135588"/>
    <w:p w14:paraId="41B97BE6" w14:textId="665B03F1" w:rsidR="00C101A0" w:rsidRDefault="00C101A0" w:rsidP="00135588">
      <w:r>
        <w:t>&lt;h3&gt;</w:t>
      </w:r>
      <w:r w:rsidR="00EB345A">
        <w:t>&lt;strong&gt;Content-Management&lt;/strong&gt;, &lt;strong&gt;</w:t>
      </w:r>
      <w:proofErr w:type="spellStart"/>
      <w:r w:rsidR="00EB345A">
        <w:t>OnPage</w:t>
      </w:r>
      <w:proofErr w:type="spellEnd"/>
      <w:r w:rsidR="00EB345A">
        <w:t>&lt;/strong&gt;- sowie &lt;strong&gt;</w:t>
      </w:r>
      <w:proofErr w:type="spellStart"/>
      <w:r w:rsidR="00EB345A">
        <w:t>OffPage-Optimierungsmaßnahmen</w:t>
      </w:r>
      <w:proofErr w:type="spellEnd"/>
      <w:r w:rsidR="00EB345A">
        <w:t>&lt;/strong&gt;&lt;/h3&gt;</w:t>
      </w:r>
    </w:p>
    <w:p w14:paraId="4CB31129" w14:textId="0CA63F38" w:rsidR="00EB345A" w:rsidRDefault="00EB345A" w:rsidP="00135588"/>
    <w:p w14:paraId="60D3FB58" w14:textId="30D31FC3" w:rsidR="00EB345A" w:rsidRDefault="00EB345A" w:rsidP="00135588">
      <w:r>
        <w:t>&lt;p</w:t>
      </w:r>
      <w:r w:rsidR="00FB4FE0">
        <w:t>&gt;Damit Ihre Webseite, Ihr Webshop oder Ihr Blog mehr &lt;strong&gt;Traffic&lt;/strong&gt; und damit auch mehr Umsatz generieren kann, bi</w:t>
      </w:r>
      <w:r w:rsidR="00EA6D7E">
        <w:t xml:space="preserve">etet Ihnen unsere &lt;strong&gt;Digitalagentur&lt;/strong&gt; </w:t>
      </w:r>
      <w:r w:rsidR="00FB4FE0">
        <w:t>auch sämtliche Leistungen in den Bereichen Content-Management und &lt;strong&gt;SEO&lt;/strong&gt; an. Unser Leistungsportfolio umfasst hier zum einen &lt;strong&gt;inhaltsseitige&lt;/strong&gt; Anpassungen Ihrer Webseite</w:t>
      </w:r>
      <w:r w:rsidR="00546BE7">
        <w:t xml:space="preserve"> (</w:t>
      </w:r>
      <w:proofErr w:type="spellStart"/>
      <w:r w:rsidR="00546BE7">
        <w:t>OnPage</w:t>
      </w:r>
      <w:proofErr w:type="spellEnd"/>
      <w:r w:rsidR="00546BE7">
        <w:t>), um besser bei Google und Co. ranken zu können. Weiterhin erfahren Sie bei uns auch alle Optimierungsmaßnahmen abseits Ihrer Webseite (</w:t>
      </w:r>
      <w:proofErr w:type="spellStart"/>
      <w:r w:rsidR="00546BE7">
        <w:t>OffPage</w:t>
      </w:r>
      <w:proofErr w:type="spellEnd"/>
      <w:r w:rsidR="00546BE7">
        <w:t xml:space="preserve">), wie zum Beispiel Linkaufbau. </w:t>
      </w:r>
      <w:r w:rsidR="00F12CAD">
        <w:t xml:space="preserve">Zusätzlich </w:t>
      </w:r>
      <w:r w:rsidR="00EA6D7E">
        <w:t>unsere &lt;strong&gt;Digitalagentur&lt;/strong&gt;</w:t>
      </w:r>
      <w:r w:rsidR="00F12CAD">
        <w:t xml:space="preserve"> Ihre Webpräsenzen mit &lt;strong&gt;frischem&lt;/strong&gt; und &lt;strong&gt;zielgruppenrelevanten Content&lt;/strong&gt;, um so interessant für Ihre Besucher und Kunden zu bleiben.&lt;/p&gt;</w:t>
      </w:r>
    </w:p>
    <w:p w14:paraId="00E6DC6B" w14:textId="33A29BFC" w:rsidR="00F12CAD" w:rsidRDefault="00F12CAD" w:rsidP="00135588"/>
    <w:p w14:paraId="0046E559" w14:textId="20723CCA" w:rsidR="00F12CAD" w:rsidRDefault="00F12CAD" w:rsidP="00135588">
      <w:r>
        <w:t>&lt;h3&gt;</w:t>
      </w:r>
      <w:r w:rsidR="00A21BD4">
        <w:t>&lt;strong&gt;KPI- und SEO-Analysen&lt;/strong&gt;, &lt;strong&gt;Beratungen&lt;/strong&gt; und &lt;strong&gt;Schulungen&lt;/strong&gt;&lt;/h3&gt;</w:t>
      </w:r>
    </w:p>
    <w:p w14:paraId="5992D844" w14:textId="717F7C18" w:rsidR="00A21BD4" w:rsidRDefault="00A21BD4" w:rsidP="00135588"/>
    <w:p w14:paraId="42C8AB4A" w14:textId="7B3C1E13" w:rsidR="00A21BD4" w:rsidRDefault="00A21BD4" w:rsidP="00135588">
      <w:r>
        <w:t>&lt;p&gt;</w:t>
      </w:r>
      <w:r w:rsidR="00EA6D7E">
        <w:t xml:space="preserve">Um eine bestmögliche Qualität unserer Leistungen gewährleisten zu können, führen wir auch regelmäßige &lt;strong&gt;Content-Audits&lt;/strong&gt; durch, die im Rahmen einer &lt;strong&gt;SEO-Analyse&lt;/strong&gt; als Erfolgskontrolle dienen. Dies umfasst natürlich auch die Auswertung verschiedener &lt;strong&gt;KPIs&lt;/strong&gt;, an die sich in der Regel zielführende Maßnahmen koppeln, die dann von unserer &lt;strong&gt;Digitalagentur&lt;/strong&gt; umgesetzt werden. Durch regelmäßige </w:t>
      </w:r>
      <w:proofErr w:type="spellStart"/>
      <w:r w:rsidR="00EA6D7E">
        <w:t>Reportings</w:t>
      </w:r>
      <w:proofErr w:type="spellEnd"/>
      <w:r w:rsidR="00EA6D7E">
        <w:t xml:space="preserve"> leiten wir also konkrete Handlungsmaßnahmen ab, durch die wir Ihre Webpräsenz zum Erfolg führen. Als langjährig erfahrener Ansprechpartner für die Themen Webdesign und Online-Marketing bietet Ihnen unsere &lt;strong&gt;Digitalagentur&lt;/strong&gt; aber auch ein umfangreiches &lt;strong&gt;Schulungsangebot&lt;/strong&gt; und unterstützt Ihr Team auch gern in &lt;strong&gt;beratender Funktion&lt;/strong&gt;.&lt;/p&gt;</w:t>
      </w:r>
    </w:p>
    <w:p w14:paraId="4C5AA627" w14:textId="4CA50BB2" w:rsidR="00EA6D7E" w:rsidRDefault="00EA6D7E" w:rsidP="00135588"/>
    <w:p w14:paraId="72BE8A39" w14:textId="59C91E32" w:rsidR="00EA6D7E" w:rsidRDefault="00EA6D7E" w:rsidP="00135588">
      <w:r>
        <w:t>&lt;h2&gt;</w:t>
      </w:r>
      <w:r w:rsidR="00DC7F18">
        <w:t>Nehmen Sie am besten heute noch Kontakt mit dem freundlichen Team unserer &lt;strong&gt;Digitalagentur&lt;/strong&gt; auf&lt;/h2&gt;</w:t>
      </w:r>
    </w:p>
    <w:p w14:paraId="13984426" w14:textId="537B336E" w:rsidR="00DC7F18" w:rsidRDefault="00DC7F18" w:rsidP="00135588"/>
    <w:p w14:paraId="3870E3B2" w14:textId="4CB86BAA" w:rsidR="00DC7F18" w:rsidRDefault="00DC7F18" w:rsidP="00135588">
      <w:r>
        <w:lastRenderedPageBreak/>
        <w:t>&lt;p&gt;</w:t>
      </w:r>
      <w:r w:rsidR="00C0072E">
        <w:t xml:space="preserve">Gern unterbreitet Ihnen das freundliche Team unserer &lt;strong&gt;Digitalagentur&lt;/strong&gt; auch ein unverbindliches Angebot für Ihre individuelle Webdesign- und Online-Marketing-Strategie oder steht Ihnen beratend zur Seite. Darüber hinaus können Sie die Leistungen unserer &lt;strong&gt;Digitalagentur&lt;/strong&gt; auch gern übergreifend oder nur anteilig buchen und profitieren so von unserer vielseitigen Expertise unserer Spezialisten in den Bereichen &lt;strong&gt;Webdesign&lt;/strong&gt;, &lt;strong&gt;SEO&lt;/strong&gt; und &lt;strong&gt;Reporting&lt;/strong&gt;. Egal ob Sie Unterstützung bei der Generierung von zielgruppenrelevanten &lt;strong&gt;Content&lt;/strong&gt; benötigen, Sie Ihre Webpräsenz bei Google und Co. besser ranken lassen wollen oder verschiedene Anpassungen vornehmen wollen oder einfach nur einen kompetenten Ansprechpartner suchen – Ihre </w:t>
      </w:r>
      <w:r w:rsidR="009C2DAA">
        <w:t xml:space="preserve">zuverlässige </w:t>
      </w:r>
      <w:bookmarkStart w:id="0" w:name="_GoBack"/>
      <w:bookmarkEnd w:id="0"/>
      <w:r w:rsidR="00C0072E">
        <w:t>&lt;strong&gt;Digitalagentur&lt;/strong&gt; freut sich bereits auf Ihre Kontaktaufnahme und wünscht Ihnen bis dahin alles Gute!&lt;/p&gt;</w:t>
      </w:r>
    </w:p>
    <w:p w14:paraId="1BD14B45" w14:textId="47414E30" w:rsidR="00C0072E" w:rsidRDefault="00C0072E" w:rsidP="00135588"/>
    <w:p w14:paraId="29F4AFE3" w14:textId="77777777" w:rsidR="00C0072E" w:rsidRDefault="00C0072E" w:rsidP="00C0072E">
      <w:pPr>
        <w:pStyle w:val="StandardWeb"/>
        <w:spacing w:before="0" w:after="0"/>
        <w:textAlignment w:val="baseline"/>
        <w:rPr>
          <w:rFonts w:ascii="inherit" w:hAnsi="inherit"/>
          <w:color w:val="454544"/>
        </w:rPr>
      </w:pPr>
      <w:r>
        <w:rPr>
          <w:rFonts w:ascii="inherit" w:hAnsi="inherit"/>
          <w:color w:val="454544"/>
        </w:rPr>
        <w:t xml:space="preserve">Weitere Informationen zu dem Thema » </w:t>
      </w:r>
      <w:hyperlink r:id="rId8" w:history="1">
        <w:r>
          <w:rPr>
            <w:rStyle w:val="Fett"/>
            <w:rFonts w:ascii="inherit" w:hAnsi="inherit"/>
            <w:color w:val="EE445A"/>
            <w:bdr w:val="none" w:sz="0" w:space="0" w:color="auto" w:frame="1"/>
          </w:rPr>
          <w:t>E-Mail-Marketing</w:t>
        </w:r>
      </w:hyperlink>
      <w:r>
        <w:rPr>
          <w:rFonts w:ascii="inherit" w:hAnsi="inherit"/>
          <w:color w:val="454544"/>
        </w:rPr>
        <w:t>.</w:t>
      </w:r>
      <w:r>
        <w:rPr>
          <w:rFonts w:ascii="inherit" w:hAnsi="inherit"/>
          <w:color w:val="454544"/>
        </w:rPr>
        <w:br/>
        <w:t xml:space="preserve">Detaillierte Beschreibungen unserer Leistungen als » </w:t>
      </w:r>
      <w:hyperlink r:id="rId9" w:history="1">
        <w:r>
          <w:rPr>
            <w:rStyle w:val="Hyperlink"/>
            <w:rFonts w:ascii="inherit" w:eastAsiaTheme="majorEastAsia" w:hAnsi="inherit"/>
            <w:b/>
            <w:bCs/>
            <w:color w:val="EE445A"/>
            <w:bdr w:val="none" w:sz="0" w:space="0" w:color="auto" w:frame="1"/>
          </w:rPr>
          <w:t>E-Mail-Marketing Agentur</w:t>
        </w:r>
      </w:hyperlink>
      <w:r>
        <w:rPr>
          <w:rFonts w:ascii="inherit" w:hAnsi="inherit"/>
          <w:color w:val="454544"/>
        </w:rPr>
        <w:t>.</w:t>
      </w:r>
    </w:p>
    <w:p w14:paraId="2B0C6F0F" w14:textId="77777777" w:rsidR="00C0072E" w:rsidRDefault="00C0072E" w:rsidP="00C0072E">
      <w:pPr>
        <w:textAlignment w:val="baseline"/>
        <w:rPr>
          <w:rFonts w:ascii="inherit" w:hAnsi="inherit"/>
          <w:color w:val="454544"/>
        </w:rPr>
      </w:pPr>
      <w:r>
        <w:rPr>
          <w:rFonts w:ascii="inherit" w:hAnsi="inherit"/>
          <w:color w:val="454544"/>
        </w:rPr>
        <w:pict w14:anchorId="46258F3B">
          <v:rect id="_x0000_i1051" style="width:453.6pt;height:1.5pt" o:hralign="center" o:hrstd="t" o:hr="t" fillcolor="#a0a0a0" stroked="f"/>
        </w:pict>
      </w:r>
    </w:p>
    <w:p w14:paraId="170D52E4" w14:textId="77777777" w:rsidR="00C0072E" w:rsidRDefault="00C0072E" w:rsidP="00C0072E">
      <w:pPr>
        <w:pStyle w:val="StandardWeb"/>
        <w:spacing w:before="0" w:after="0"/>
        <w:textAlignment w:val="baseline"/>
        <w:rPr>
          <w:rFonts w:ascii="inherit" w:hAnsi="inherit"/>
          <w:color w:val="454544"/>
        </w:rPr>
      </w:pPr>
      <w:r>
        <w:rPr>
          <w:rFonts w:ascii="inherit" w:hAnsi="inherit"/>
          <w:color w:val="454544"/>
        </w:rPr>
        <w:t>Sie können die Beratungs- und Dienstleistungen auch übergreifend oder anteilig buchen. Als Digitalagentur beraten wir Sie dahingehend sehr gerne und spitzen mit Ihnen gemeinsam die für Sie relevanten Bereiche inhaltlich iterativ zu, kommen Sie einfach auf uns zu.</w:t>
      </w:r>
      <w:r>
        <w:rPr>
          <w:rFonts w:ascii="inherit" w:hAnsi="inherit"/>
          <w:color w:val="454544"/>
        </w:rPr>
        <w:br/>
      </w:r>
      <w:hyperlink r:id="rId10" w:history="1">
        <w:r>
          <w:rPr>
            <w:rStyle w:val="Hyperlink"/>
            <w:rFonts w:ascii="inherit" w:eastAsiaTheme="majorEastAsia" w:hAnsi="inherit"/>
            <w:b/>
            <w:bCs/>
            <w:color w:val="EE445A"/>
            <w:bdr w:val="single" w:sz="24" w:space="0" w:color="EE445A" w:frame="1"/>
          </w:rPr>
          <w:t>Angebot einholen »</w:t>
        </w:r>
      </w:hyperlink>
    </w:p>
    <w:p w14:paraId="7531B065" w14:textId="77777777" w:rsidR="00C0072E" w:rsidRDefault="00C0072E" w:rsidP="00C0072E">
      <w:pPr>
        <w:textAlignment w:val="baseline"/>
        <w:rPr>
          <w:rFonts w:ascii="inherit" w:hAnsi="inherit"/>
          <w:color w:val="454544"/>
        </w:rPr>
      </w:pPr>
      <w:r>
        <w:rPr>
          <w:rFonts w:ascii="inherit" w:hAnsi="inherit"/>
          <w:noProof/>
          <w:color w:val="454544"/>
        </w:rPr>
        <mc:AlternateContent>
          <mc:Choice Requires="wps">
            <w:drawing>
              <wp:inline distT="0" distB="0" distL="0" distR="0" wp14:anchorId="0E48FC0B" wp14:editId="20F9F476">
                <wp:extent cx="303530" cy="303530"/>
                <wp:effectExtent l="0" t="0" r="0" b="0"/>
                <wp:docPr id="8" name="Rechteck 8" descr="digitalagentu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3530" cy="303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F53F42" id="Rechteck 8" o:spid="_x0000_s1026" alt="digitalagentur" style="width:23.9pt;height:2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" filled="f" stroked="f">
                <o:lock v:ext="edit" aspectratio="t"/>
                <w10:anchorlock/>
              </v:rect>
            </w:pict>
          </mc:Fallback>
        </mc:AlternateContent>
      </w:r>
    </w:p>
    <w:p w14:paraId="2F616327" w14:textId="77777777" w:rsidR="00C0072E" w:rsidRDefault="00C0072E" w:rsidP="00135588"/>
    <w:p w14:paraId="700EEB3C" w14:textId="07635FC6" w:rsidR="00340477" w:rsidRDefault="00340477" w:rsidP="0013558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2"/>
        <w:gridCol w:w="1944"/>
        <w:gridCol w:w="4606"/>
      </w:tblGrid>
      <w:tr w:rsidR="00340477" w:rsidRPr="00340477" w14:paraId="03E06E15" w14:textId="77777777" w:rsidTr="00340477">
        <w:trPr>
          <w:tblCellSpacing w:w="15" w:type="dxa"/>
        </w:trPr>
        <w:tc>
          <w:tcPr>
            <w:tcW w:w="0" w:type="auto"/>
            <w:tcMar>
              <w:top w:w="0" w:type="dxa"/>
              <w:left w:w="0" w:type="dxa"/>
              <w:bottom w:w="45" w:type="dxa"/>
              <w:right w:w="720" w:type="dxa"/>
            </w:tcMar>
            <w:hideMark/>
          </w:tcPr>
          <w:p w14:paraId="3CA9FCD8" w14:textId="77777777" w:rsidR="00340477" w:rsidRPr="00340477" w:rsidRDefault="00340477" w:rsidP="00340477">
            <w:pPr>
              <w:spacing w:before="120" w:after="0" w:line="240" w:lineRule="auto"/>
              <w:rPr>
                <w:rFonts w:ascii="Verdana" w:eastAsia="Times New Roman" w:hAnsi="Verdana" w:cs="Times New Roman"/>
                <w:b/>
                <w:bCs/>
                <w:color w:val="333333"/>
                <w:sz w:val="15"/>
                <w:szCs w:val="15"/>
                <w:lang w:eastAsia="de-DE"/>
              </w:rPr>
            </w:pPr>
            <w:r w:rsidRPr="00340477">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055D085" w14:textId="77777777" w:rsidR="00340477" w:rsidRPr="00340477" w:rsidRDefault="00340477" w:rsidP="00340477">
            <w:pPr>
              <w:spacing w:before="120" w:after="0" w:line="240" w:lineRule="auto"/>
              <w:rPr>
                <w:rFonts w:ascii="Verdana" w:eastAsia="Times New Roman" w:hAnsi="Verdana" w:cs="Times New Roman"/>
                <w:color w:val="333333"/>
                <w:sz w:val="15"/>
                <w:szCs w:val="15"/>
                <w:lang w:eastAsia="de-DE"/>
              </w:rPr>
            </w:pPr>
            <w:proofErr w:type="spellStart"/>
            <w:r w:rsidRPr="00340477">
              <w:rPr>
                <w:rFonts w:ascii="Verdana" w:eastAsia="Times New Roman" w:hAnsi="Verdana" w:cs="Times New Roman"/>
                <w:b/>
                <w:bCs/>
                <w:color w:val="333333"/>
                <w:sz w:val="15"/>
                <w:szCs w:val="15"/>
                <w:lang w:eastAsia="de-DE"/>
              </w:rPr>
              <w:t>digitalagentur</w:t>
            </w:r>
            <w:proofErr w:type="spellEnd"/>
            <w:r w:rsidRPr="0034047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72D674A" w14:textId="5208C35A" w:rsidR="00340477" w:rsidRPr="00340477" w:rsidRDefault="00340477" w:rsidP="00340477">
            <w:pPr>
              <w:spacing w:before="120" w:after="0" w:line="240" w:lineRule="auto"/>
              <w:rPr>
                <w:rFonts w:ascii="Verdana" w:eastAsia="Times New Roman" w:hAnsi="Verdana" w:cs="Times New Roman"/>
                <w:color w:val="333333"/>
                <w:sz w:val="15"/>
                <w:szCs w:val="15"/>
                <w:lang w:eastAsia="de-DE"/>
              </w:rPr>
            </w:pPr>
            <w:r w:rsidRPr="00340477">
              <w:rPr>
                <w:rFonts w:ascii="Verdana" w:eastAsia="Times New Roman" w:hAnsi="Verdana" w:cs="Times New Roman"/>
                <w:color w:val="333333"/>
                <w:sz w:val="15"/>
                <w:szCs w:val="15"/>
                <w:lang w:eastAsia="de-DE"/>
              </w:rPr>
              <w:t xml:space="preserve">genutzt: 9 Mal </w:t>
            </w:r>
            <w:r w:rsidRPr="00340477">
              <w:rPr>
                <w:rFonts w:ascii="Verdana" w:eastAsia="Times New Roman" w:hAnsi="Verdana" w:cs="Times New Roman"/>
                <w:noProof/>
                <w:color w:val="333333"/>
                <w:sz w:val="15"/>
                <w:szCs w:val="15"/>
                <w:lang w:eastAsia="de-DE"/>
              </w:rPr>
              <w:drawing>
                <wp:inline distT="0" distB="0" distL="0" distR="0" wp14:anchorId="460B5ADF" wp14:editId="12F4BD24">
                  <wp:extent cx="153670" cy="15367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89967" descr="https://intern.textbroker.de/img/fail.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340477">
              <w:rPr>
                <w:rFonts w:ascii="Verdana" w:eastAsia="Times New Roman" w:hAnsi="Verdana" w:cs="Times New Roman"/>
                <w:color w:val="333333"/>
                <w:sz w:val="15"/>
                <w:szCs w:val="15"/>
                <w:lang w:eastAsia="de-DE"/>
              </w:rPr>
              <w:t xml:space="preserve">(Zu erreichende </w:t>
            </w:r>
            <w:proofErr w:type="spellStart"/>
            <w:r w:rsidRPr="00340477">
              <w:rPr>
                <w:rFonts w:ascii="Verdana" w:eastAsia="Times New Roman" w:hAnsi="Verdana" w:cs="Times New Roman"/>
                <w:color w:val="333333"/>
                <w:sz w:val="15"/>
                <w:szCs w:val="15"/>
                <w:lang w:eastAsia="de-DE"/>
              </w:rPr>
              <w:t>Keyworddichte</w:t>
            </w:r>
            <w:proofErr w:type="spellEnd"/>
            <w:r w:rsidRPr="00340477">
              <w:rPr>
                <w:rFonts w:ascii="Verdana" w:eastAsia="Times New Roman" w:hAnsi="Verdana" w:cs="Times New Roman"/>
                <w:color w:val="333333"/>
                <w:sz w:val="15"/>
                <w:szCs w:val="15"/>
                <w:lang w:eastAsia="de-DE"/>
              </w:rPr>
              <w:t xml:space="preserve">: 12-14 Mal) </w:t>
            </w:r>
          </w:p>
        </w:tc>
      </w:tr>
    </w:tbl>
    <w:p w14:paraId="0A5DF5E4" w14:textId="77777777" w:rsidR="00340477" w:rsidRDefault="00340477" w:rsidP="00135588"/>
    <w:p w14:paraId="1BD56059" w14:textId="63DDF785" w:rsidR="00EA6D7E" w:rsidRDefault="00EA6D7E" w:rsidP="00135588"/>
    <w:p w14:paraId="68E81DB0" w14:textId="77777777" w:rsidR="00EA6D7E" w:rsidRDefault="00EA6D7E" w:rsidP="00EA6D7E">
      <w:pPr>
        <w:pStyle w:val="berschrift2"/>
        <w:textAlignment w:val="baseline"/>
        <w:rPr>
          <w:rFonts w:ascii="Times New Roman" w:hAnsi="Times New Roman"/>
          <w:color w:val="EE445A"/>
        </w:rPr>
      </w:pPr>
      <w:r>
        <w:rPr>
          <w:color w:val="EE445A"/>
        </w:rPr>
        <w:t>Traffic-/KPI Reporting Digital Marketing</w:t>
      </w:r>
    </w:p>
    <w:p w14:paraId="2BC7D62F" w14:textId="77777777" w:rsidR="00EA6D7E" w:rsidRDefault="00EA6D7E" w:rsidP="00EA6D7E">
      <w:pPr>
        <w:numPr>
          <w:ilvl w:val="0"/>
          <w:numId w:val="13"/>
        </w:numPr>
        <w:spacing w:after="100" w:afterAutospacing="1" w:line="240" w:lineRule="auto"/>
        <w:ind w:left="0"/>
        <w:textAlignment w:val="baseline"/>
        <w:rPr>
          <w:rFonts w:ascii="inherit" w:hAnsi="inherit"/>
          <w:color w:val="454544"/>
        </w:rPr>
      </w:pPr>
      <w:r>
        <w:rPr>
          <w:rFonts w:ascii="inherit" w:hAnsi="inherit"/>
          <w:color w:val="454544"/>
        </w:rPr>
        <w:t>Ihr Status Quo: Sie betreiben Digital Marketing und möchten eine Auswertung mit belastbaren weiterführenden Handlungsempfehlungen erhalten.</w:t>
      </w:r>
    </w:p>
    <w:p w14:paraId="2C709C79" w14:textId="77777777" w:rsidR="00EA6D7E" w:rsidRDefault="00EA6D7E" w:rsidP="00EA6D7E">
      <w:pPr>
        <w:numPr>
          <w:ilvl w:val="0"/>
          <w:numId w:val="13"/>
        </w:numPr>
        <w:spacing w:before="100" w:beforeAutospacing="1" w:after="100" w:afterAutospacing="1" w:line="240" w:lineRule="auto"/>
        <w:ind w:left="0"/>
        <w:textAlignment w:val="baseline"/>
        <w:rPr>
          <w:rFonts w:ascii="inherit" w:hAnsi="inherit"/>
          <w:color w:val="454544"/>
        </w:rPr>
      </w:pPr>
      <w:r>
        <w:rPr>
          <w:rFonts w:ascii="inherit" w:hAnsi="inherit"/>
          <w:color w:val="454544"/>
        </w:rPr>
        <w:t xml:space="preserve">Ihr Nutzen: Ein zielführendes Vorgehen im Digital Marketing basiert auf verlässlichen Daten und </w:t>
      </w:r>
      <w:proofErr w:type="gramStart"/>
      <w:r>
        <w:rPr>
          <w:rFonts w:ascii="inherit" w:hAnsi="inherit"/>
          <w:color w:val="454544"/>
        </w:rPr>
        <w:t>einer fachkundige Auswertung</w:t>
      </w:r>
      <w:proofErr w:type="gramEnd"/>
      <w:r>
        <w:rPr>
          <w:rFonts w:ascii="inherit" w:hAnsi="inherit"/>
          <w:color w:val="454544"/>
        </w:rPr>
        <w:t xml:space="preserve"> und Interpretation dieser. Wir unterstützen Sie durch unsere Digital Marketing Experten bei dieser Aufgabe.</w:t>
      </w:r>
    </w:p>
    <w:p w14:paraId="772F87CC" w14:textId="77777777" w:rsidR="00EA6D7E" w:rsidRDefault="00EA6D7E" w:rsidP="00EA6D7E">
      <w:pPr>
        <w:numPr>
          <w:ilvl w:val="0"/>
          <w:numId w:val="13"/>
        </w:numPr>
        <w:spacing w:before="100" w:beforeAutospacing="1" w:after="0" w:line="240" w:lineRule="auto"/>
        <w:ind w:left="0"/>
        <w:textAlignment w:val="baseline"/>
        <w:rPr>
          <w:rFonts w:ascii="inherit" w:hAnsi="inherit"/>
          <w:color w:val="454544"/>
        </w:rPr>
      </w:pPr>
      <w:r>
        <w:rPr>
          <w:rFonts w:ascii="inherit" w:hAnsi="inherit"/>
          <w:color w:val="454544"/>
        </w:rPr>
        <w:t xml:space="preserve">Unsere Leistung: Zusammenstellung und Bereitstellung eines granularen Digital Marketing </w:t>
      </w:r>
      <w:proofErr w:type="spellStart"/>
      <w:r>
        <w:rPr>
          <w:rFonts w:ascii="inherit" w:hAnsi="inherit"/>
          <w:color w:val="454544"/>
        </w:rPr>
        <w:t>Reportings</w:t>
      </w:r>
      <w:proofErr w:type="spellEnd"/>
      <w:r>
        <w:rPr>
          <w:rFonts w:ascii="inherit" w:hAnsi="inherit"/>
          <w:color w:val="454544"/>
        </w:rPr>
        <w:t xml:space="preserve"> zu relevanten Traffic-Zahlen sowie Ableitung und Zusammenstellung von konkreten Handlungsmaßnahmen für die Einpassung in der Praxis.</w:t>
      </w:r>
    </w:p>
    <w:p w14:paraId="556D9B35" w14:textId="77777777" w:rsidR="00EA6D7E" w:rsidRDefault="00EA6D7E" w:rsidP="00135588"/>
    <w:p w14:paraId="4C3C02A8" w14:textId="353EBDB9" w:rsidR="00EA6D7E" w:rsidRDefault="00EA6D7E" w:rsidP="00135588"/>
    <w:p w14:paraId="22523F8F" w14:textId="77777777" w:rsidR="00EA6D7E" w:rsidRDefault="00EA6D7E" w:rsidP="00EA6D7E">
      <w:pPr>
        <w:pStyle w:val="berschrift2"/>
        <w:textAlignment w:val="baseline"/>
        <w:rPr>
          <w:rFonts w:ascii="Times New Roman" w:hAnsi="Times New Roman"/>
          <w:color w:val="EE445A"/>
        </w:rPr>
      </w:pPr>
      <w:r>
        <w:rPr>
          <w:color w:val="EE445A"/>
        </w:rPr>
        <w:lastRenderedPageBreak/>
        <w:t>Content-Audit</w:t>
      </w:r>
    </w:p>
    <w:p w14:paraId="485D0F70" w14:textId="77777777" w:rsidR="00EA6D7E" w:rsidRDefault="00EA6D7E" w:rsidP="00EA6D7E">
      <w:pPr>
        <w:numPr>
          <w:ilvl w:val="0"/>
          <w:numId w:val="10"/>
        </w:numPr>
        <w:spacing w:after="100" w:afterAutospacing="1" w:line="240" w:lineRule="auto"/>
        <w:ind w:left="0"/>
        <w:textAlignment w:val="baseline"/>
        <w:rPr>
          <w:rFonts w:ascii="inherit" w:hAnsi="inherit"/>
          <w:color w:val="454544"/>
        </w:rPr>
      </w:pPr>
      <w:r>
        <w:rPr>
          <w:rFonts w:ascii="inherit" w:hAnsi="inherit"/>
          <w:color w:val="454544"/>
        </w:rPr>
        <w:t>Ihr Status Quo: Sie haben eine Website oder betreiben eine App, sind sich aber unsicher bezüglich Ihrer Inhalte &amp; Dialogbausteine auf der Website bzw. in der App.</w:t>
      </w:r>
    </w:p>
    <w:p w14:paraId="35262842" w14:textId="77777777" w:rsidR="00EA6D7E" w:rsidRDefault="00EA6D7E" w:rsidP="00EA6D7E">
      <w:pPr>
        <w:numPr>
          <w:ilvl w:val="0"/>
          <w:numId w:val="10"/>
        </w:numPr>
        <w:spacing w:before="100" w:beforeAutospacing="1" w:after="100" w:afterAutospacing="1" w:line="240" w:lineRule="auto"/>
        <w:ind w:left="0"/>
        <w:textAlignment w:val="baseline"/>
        <w:rPr>
          <w:rFonts w:ascii="inherit" w:hAnsi="inherit"/>
          <w:color w:val="454544"/>
        </w:rPr>
      </w:pPr>
      <w:r>
        <w:rPr>
          <w:rFonts w:ascii="inherit" w:hAnsi="inherit"/>
          <w:color w:val="454544"/>
        </w:rPr>
        <w:t>Ihr Nutzen: Ein Content-Audit stellt heraus, welche Inhalte Ihrer Website erfolgreich sind, welche Inhalte überarbeitet werden sollten, und an welchen Stellen Dopplungen bestehen. Mit Hilfe dieser Analyse werden Ihre Inhalte nachhaltig besser, idealerweise abgestimmt auf Ihre Marke und auf Ihre Positionierung. Ihr Unternehmen wird sichtbarer auf den digitalen Kanälen und damit erfolgreicher.</w:t>
      </w:r>
    </w:p>
    <w:p w14:paraId="13E34D63" w14:textId="77777777" w:rsidR="00EA6D7E" w:rsidRDefault="00EA6D7E" w:rsidP="00EA6D7E">
      <w:pPr>
        <w:numPr>
          <w:ilvl w:val="0"/>
          <w:numId w:val="10"/>
        </w:numPr>
        <w:spacing w:before="100" w:beforeAutospacing="1" w:after="0" w:line="240" w:lineRule="auto"/>
        <w:ind w:left="0"/>
        <w:textAlignment w:val="baseline"/>
        <w:rPr>
          <w:rFonts w:ascii="inherit" w:hAnsi="inherit"/>
          <w:color w:val="454544"/>
        </w:rPr>
      </w:pPr>
      <w:r>
        <w:rPr>
          <w:rFonts w:ascii="inherit" w:hAnsi="inherit"/>
          <w:color w:val="454544"/>
        </w:rPr>
        <w:t xml:space="preserve">Unsere Leistung: Als Ihre Digitalagentur führen wir ein Content-Screening und -analyse </w:t>
      </w:r>
      <w:proofErr w:type="gramStart"/>
      <w:r>
        <w:rPr>
          <w:rFonts w:ascii="inherit" w:hAnsi="inherit"/>
          <w:color w:val="454544"/>
        </w:rPr>
        <w:t>Ihrer aktuellen digitalen Präsenz</w:t>
      </w:r>
      <w:proofErr w:type="gramEnd"/>
      <w:r>
        <w:rPr>
          <w:rFonts w:ascii="inherit" w:hAnsi="inherit"/>
          <w:color w:val="454544"/>
        </w:rPr>
        <w:t xml:space="preserve"> vor sowie Ableitung von konkreten schriftlichen und belastbaren Handlungsmaßnahmen.</w:t>
      </w:r>
    </w:p>
    <w:p w14:paraId="4301421E" w14:textId="77777777" w:rsidR="00EA6D7E" w:rsidRDefault="00EA6D7E" w:rsidP="00135588"/>
    <w:p w14:paraId="4ED8DDF6" w14:textId="70C81256" w:rsidR="00546BE7" w:rsidRDefault="00546BE7" w:rsidP="00135588"/>
    <w:p w14:paraId="1FECE42A" w14:textId="631DE707" w:rsidR="007450C1" w:rsidRDefault="007450C1" w:rsidP="0013558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2"/>
        <w:gridCol w:w="1944"/>
        <w:gridCol w:w="4606"/>
      </w:tblGrid>
      <w:tr w:rsidR="00EA6D7E" w:rsidRPr="00EA6D7E" w14:paraId="488CF97F" w14:textId="77777777" w:rsidTr="00EA6D7E">
        <w:trPr>
          <w:tblCellSpacing w:w="15" w:type="dxa"/>
        </w:trPr>
        <w:tc>
          <w:tcPr>
            <w:tcW w:w="0" w:type="auto"/>
            <w:tcMar>
              <w:top w:w="0" w:type="dxa"/>
              <w:left w:w="0" w:type="dxa"/>
              <w:bottom w:w="45" w:type="dxa"/>
              <w:right w:w="720" w:type="dxa"/>
            </w:tcMar>
            <w:hideMark/>
          </w:tcPr>
          <w:p w14:paraId="518491B7" w14:textId="77777777" w:rsidR="00EA6D7E" w:rsidRPr="00EA6D7E" w:rsidRDefault="00EA6D7E" w:rsidP="00EA6D7E">
            <w:pPr>
              <w:spacing w:before="120" w:after="0" w:line="240" w:lineRule="auto"/>
              <w:rPr>
                <w:rFonts w:ascii="Verdana" w:eastAsia="Times New Roman" w:hAnsi="Verdana" w:cs="Times New Roman"/>
                <w:b/>
                <w:bCs/>
                <w:color w:val="333333"/>
                <w:sz w:val="15"/>
                <w:szCs w:val="15"/>
                <w:lang w:eastAsia="de-DE"/>
              </w:rPr>
            </w:pPr>
            <w:r w:rsidRPr="00EA6D7E">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5D6FD6F" w14:textId="77777777" w:rsidR="00EA6D7E" w:rsidRPr="00EA6D7E" w:rsidRDefault="00EA6D7E" w:rsidP="00EA6D7E">
            <w:pPr>
              <w:spacing w:before="120" w:after="0" w:line="240" w:lineRule="auto"/>
              <w:rPr>
                <w:rFonts w:ascii="Verdana" w:eastAsia="Times New Roman" w:hAnsi="Verdana" w:cs="Times New Roman"/>
                <w:color w:val="333333"/>
                <w:sz w:val="15"/>
                <w:szCs w:val="15"/>
                <w:lang w:eastAsia="de-DE"/>
              </w:rPr>
            </w:pPr>
            <w:proofErr w:type="spellStart"/>
            <w:r w:rsidRPr="00EA6D7E">
              <w:rPr>
                <w:rFonts w:ascii="Verdana" w:eastAsia="Times New Roman" w:hAnsi="Verdana" w:cs="Times New Roman"/>
                <w:b/>
                <w:bCs/>
                <w:color w:val="333333"/>
                <w:sz w:val="15"/>
                <w:szCs w:val="15"/>
                <w:lang w:eastAsia="de-DE"/>
              </w:rPr>
              <w:t>digitalagentur</w:t>
            </w:r>
            <w:proofErr w:type="spellEnd"/>
            <w:r w:rsidRPr="00EA6D7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3C57102" w14:textId="69ECB8C1" w:rsidR="00EA6D7E" w:rsidRPr="00EA6D7E" w:rsidRDefault="00EA6D7E" w:rsidP="00EA6D7E">
            <w:pPr>
              <w:spacing w:before="120" w:after="0" w:line="240" w:lineRule="auto"/>
              <w:rPr>
                <w:rFonts w:ascii="Verdana" w:eastAsia="Times New Roman" w:hAnsi="Verdana" w:cs="Times New Roman"/>
                <w:color w:val="333333"/>
                <w:sz w:val="15"/>
                <w:szCs w:val="15"/>
                <w:lang w:eastAsia="de-DE"/>
              </w:rPr>
            </w:pPr>
            <w:r w:rsidRPr="00EA6D7E">
              <w:rPr>
                <w:rFonts w:ascii="Verdana" w:eastAsia="Times New Roman" w:hAnsi="Verdana" w:cs="Times New Roman"/>
                <w:color w:val="333333"/>
                <w:sz w:val="15"/>
                <w:szCs w:val="15"/>
                <w:lang w:eastAsia="de-DE"/>
              </w:rPr>
              <w:t xml:space="preserve">genutzt: 6 Mal </w:t>
            </w:r>
            <w:r w:rsidRPr="00EA6D7E">
              <w:rPr>
                <w:rFonts w:ascii="Verdana" w:eastAsia="Times New Roman" w:hAnsi="Verdana" w:cs="Times New Roman"/>
                <w:noProof/>
                <w:color w:val="333333"/>
                <w:sz w:val="15"/>
                <w:szCs w:val="15"/>
                <w:lang w:eastAsia="de-DE"/>
              </w:rPr>
              <w:drawing>
                <wp:inline distT="0" distB="0" distL="0" distR="0" wp14:anchorId="3A28FD27" wp14:editId="6D0EC01B">
                  <wp:extent cx="153670" cy="15367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89967" descr="https://intern.textbroker.de/img/fail.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A6D7E">
              <w:rPr>
                <w:rFonts w:ascii="Verdana" w:eastAsia="Times New Roman" w:hAnsi="Verdana" w:cs="Times New Roman"/>
                <w:color w:val="333333"/>
                <w:sz w:val="15"/>
                <w:szCs w:val="15"/>
                <w:lang w:eastAsia="de-DE"/>
              </w:rPr>
              <w:t xml:space="preserve">(Zu erreichende </w:t>
            </w:r>
            <w:proofErr w:type="spellStart"/>
            <w:r w:rsidRPr="00EA6D7E">
              <w:rPr>
                <w:rFonts w:ascii="Verdana" w:eastAsia="Times New Roman" w:hAnsi="Verdana" w:cs="Times New Roman"/>
                <w:color w:val="333333"/>
                <w:sz w:val="15"/>
                <w:szCs w:val="15"/>
                <w:lang w:eastAsia="de-DE"/>
              </w:rPr>
              <w:t>Keyworddichte</w:t>
            </w:r>
            <w:proofErr w:type="spellEnd"/>
            <w:r w:rsidRPr="00EA6D7E">
              <w:rPr>
                <w:rFonts w:ascii="Verdana" w:eastAsia="Times New Roman" w:hAnsi="Verdana" w:cs="Times New Roman"/>
                <w:color w:val="333333"/>
                <w:sz w:val="15"/>
                <w:szCs w:val="15"/>
                <w:lang w:eastAsia="de-DE"/>
              </w:rPr>
              <w:t xml:space="preserve">: 12-14 Mal) </w:t>
            </w:r>
          </w:p>
        </w:tc>
      </w:tr>
    </w:tbl>
    <w:p w14:paraId="0D34E012" w14:textId="77777777" w:rsidR="00EA6D7E" w:rsidRDefault="00EA6D7E" w:rsidP="00135588"/>
    <w:p w14:paraId="5461049B" w14:textId="77777777" w:rsidR="007450C1" w:rsidRDefault="007450C1" w:rsidP="00135588"/>
    <w:p w14:paraId="3AEFA805" w14:textId="77777777" w:rsidR="00C64FA0" w:rsidRDefault="00C64FA0" w:rsidP="00135588"/>
    <w:p w14:paraId="50145894" w14:textId="55815810" w:rsidR="00135588" w:rsidRDefault="00135588" w:rsidP="00135588">
      <w:pPr>
        <w:numPr>
          <w:ilvl w:val="0"/>
          <w:numId w:val="9"/>
        </w:numPr>
        <w:spacing w:before="100" w:beforeAutospacing="1" w:after="0" w:line="240" w:lineRule="auto"/>
        <w:ind w:left="0"/>
        <w:textAlignment w:val="baseline"/>
        <w:rPr>
          <w:rFonts w:ascii="inherit" w:hAnsi="inherit"/>
          <w:color w:val="454544"/>
        </w:rPr>
      </w:pPr>
      <w:r>
        <w:rPr>
          <w:rFonts w:ascii="inherit" w:hAnsi="inherit"/>
          <w:color w:val="454544"/>
        </w:rPr>
        <w:t>uns als Digitalagentur konkrete Handlungsempfehlungen für die Erstellung von Inhalten unter Berücksichtigung von Usability-, Positionierungs- und SEO-Aspekten für Ihre digitale Präsenz.</w:t>
      </w:r>
    </w:p>
    <w:p w14:paraId="1F288414" w14:textId="77777777" w:rsidR="00135588" w:rsidRDefault="00135588" w:rsidP="00135588">
      <w:pPr>
        <w:pStyle w:val="berschrift2"/>
        <w:textAlignment w:val="baseline"/>
        <w:rPr>
          <w:rFonts w:ascii="Times New Roman" w:hAnsi="Times New Roman"/>
          <w:color w:val="EE445A"/>
        </w:rPr>
      </w:pPr>
      <w:r>
        <w:rPr>
          <w:color w:val="EE445A"/>
        </w:rPr>
        <w:t xml:space="preserve">Einrichtung </w:t>
      </w:r>
      <w:proofErr w:type="spellStart"/>
      <w:r>
        <w:rPr>
          <w:color w:val="EE445A"/>
        </w:rPr>
        <w:t>Conversion</w:t>
      </w:r>
      <w:proofErr w:type="spellEnd"/>
      <w:r>
        <w:rPr>
          <w:color w:val="EE445A"/>
        </w:rPr>
        <w:t>-Tracking</w:t>
      </w:r>
    </w:p>
    <w:p w14:paraId="705FA53D" w14:textId="77777777" w:rsidR="00135588" w:rsidRDefault="00135588" w:rsidP="00135588">
      <w:pPr>
        <w:numPr>
          <w:ilvl w:val="0"/>
          <w:numId w:val="12"/>
        </w:numPr>
        <w:spacing w:after="100" w:afterAutospacing="1" w:line="240" w:lineRule="auto"/>
        <w:ind w:left="0"/>
        <w:textAlignment w:val="baseline"/>
        <w:rPr>
          <w:rFonts w:ascii="inherit" w:hAnsi="inherit"/>
          <w:color w:val="454544"/>
        </w:rPr>
      </w:pPr>
      <w:r>
        <w:rPr>
          <w:rFonts w:ascii="inherit" w:hAnsi="inherit"/>
          <w:color w:val="454544"/>
        </w:rPr>
        <w:t xml:space="preserve">Ihr Status Quo: Sie möchten die Effizienz Ihrer Digital Marketing-Aktivitäten auf Ihrer Website und entlang sozialer Plattformen über einen </w:t>
      </w:r>
      <w:proofErr w:type="spellStart"/>
      <w:r>
        <w:rPr>
          <w:rFonts w:ascii="inherit" w:hAnsi="inherit"/>
          <w:color w:val="454544"/>
        </w:rPr>
        <w:t>Conversion-Funnel</w:t>
      </w:r>
      <w:proofErr w:type="spellEnd"/>
      <w:r>
        <w:rPr>
          <w:rFonts w:ascii="inherit" w:hAnsi="inherit"/>
          <w:color w:val="454544"/>
        </w:rPr>
        <w:t xml:space="preserve"> messen.</w:t>
      </w:r>
    </w:p>
    <w:p w14:paraId="20531B49" w14:textId="77777777" w:rsidR="00135588" w:rsidRDefault="00135588" w:rsidP="00135588">
      <w:pPr>
        <w:numPr>
          <w:ilvl w:val="0"/>
          <w:numId w:val="12"/>
        </w:numPr>
        <w:spacing w:before="100" w:beforeAutospacing="1" w:after="100" w:afterAutospacing="1" w:line="240" w:lineRule="auto"/>
        <w:ind w:left="0"/>
        <w:textAlignment w:val="baseline"/>
        <w:rPr>
          <w:rFonts w:ascii="inherit" w:hAnsi="inherit"/>
          <w:color w:val="454544"/>
        </w:rPr>
      </w:pPr>
      <w:r>
        <w:rPr>
          <w:rFonts w:ascii="inherit" w:hAnsi="inherit"/>
          <w:color w:val="454544"/>
        </w:rPr>
        <w:t xml:space="preserve">Ihr Nutzen: Um Erfolg richtig messen und Ihre digitalen Inhalte zielgerichtet analysieren zu können, ist ein Trackingkonzept unabdingbar. Hierbei werden Ziele in der Nutzung der Website definiert um messen zu können, ob, wie und wann diese definierten Ziele erreicht werden (= </w:t>
      </w:r>
      <w:proofErr w:type="spellStart"/>
      <w:r>
        <w:rPr>
          <w:rFonts w:ascii="inherit" w:hAnsi="inherit"/>
          <w:color w:val="454544"/>
        </w:rPr>
        <w:t>Conversion</w:t>
      </w:r>
      <w:proofErr w:type="spellEnd"/>
      <w:r>
        <w:rPr>
          <w:rFonts w:ascii="inherit" w:hAnsi="inherit"/>
          <w:color w:val="454544"/>
        </w:rPr>
        <w:t>).</w:t>
      </w:r>
    </w:p>
    <w:p w14:paraId="2F4A7864" w14:textId="77777777" w:rsidR="00135588" w:rsidRDefault="00135588" w:rsidP="00135588">
      <w:pPr>
        <w:numPr>
          <w:ilvl w:val="0"/>
          <w:numId w:val="12"/>
        </w:numPr>
        <w:spacing w:before="100" w:beforeAutospacing="1" w:after="0" w:line="240" w:lineRule="auto"/>
        <w:ind w:left="0"/>
        <w:textAlignment w:val="baseline"/>
        <w:rPr>
          <w:rFonts w:ascii="inherit" w:hAnsi="inherit"/>
          <w:color w:val="454544"/>
        </w:rPr>
      </w:pPr>
      <w:r>
        <w:rPr>
          <w:rFonts w:ascii="inherit" w:hAnsi="inherit"/>
          <w:color w:val="454544"/>
        </w:rPr>
        <w:t xml:space="preserve">Unsere Leistung: Formulierung und Einrichtung von </w:t>
      </w:r>
      <w:proofErr w:type="spellStart"/>
      <w:r>
        <w:rPr>
          <w:rFonts w:ascii="inherit" w:hAnsi="inherit"/>
          <w:color w:val="454544"/>
        </w:rPr>
        <w:t>Conversion</w:t>
      </w:r>
      <w:proofErr w:type="spellEnd"/>
      <w:r>
        <w:rPr>
          <w:rFonts w:ascii="inherit" w:hAnsi="inherit"/>
          <w:color w:val="454544"/>
        </w:rPr>
        <w:t xml:space="preserve">-Trackings durch eine erfahrene Digitalagentur, bspw. Klicks auf eine E-Mail-Adresse oder abgeschickte Kontaktformulare. Im E-Commerce ist ein harte </w:t>
      </w:r>
      <w:proofErr w:type="spellStart"/>
      <w:r>
        <w:rPr>
          <w:rFonts w:ascii="inherit" w:hAnsi="inherit"/>
          <w:color w:val="454544"/>
        </w:rPr>
        <w:t>Conversion</w:t>
      </w:r>
      <w:proofErr w:type="spellEnd"/>
      <w:r>
        <w:rPr>
          <w:rFonts w:ascii="inherit" w:hAnsi="inherit"/>
          <w:color w:val="454544"/>
        </w:rPr>
        <w:t xml:space="preserve"> der digitalen Produktverkauf.</w:t>
      </w:r>
    </w:p>
    <w:p w14:paraId="16D08058" w14:textId="77777777" w:rsidR="00135588" w:rsidRDefault="00135588" w:rsidP="00135588">
      <w:pPr>
        <w:pStyle w:val="berschrift2"/>
        <w:textAlignment w:val="baseline"/>
        <w:rPr>
          <w:rFonts w:ascii="Times New Roman" w:hAnsi="Times New Roman"/>
          <w:color w:val="EE445A"/>
        </w:rPr>
      </w:pPr>
      <w:r>
        <w:rPr>
          <w:color w:val="EE445A"/>
        </w:rPr>
        <w:t>Schulung Digital Marketing</w:t>
      </w:r>
    </w:p>
    <w:p w14:paraId="57D87E45" w14:textId="77777777" w:rsidR="00135588" w:rsidRDefault="00135588" w:rsidP="00135588">
      <w:pPr>
        <w:numPr>
          <w:ilvl w:val="0"/>
          <w:numId w:val="14"/>
        </w:numPr>
        <w:spacing w:after="100" w:afterAutospacing="1" w:line="240" w:lineRule="auto"/>
        <w:ind w:left="0"/>
        <w:textAlignment w:val="baseline"/>
        <w:rPr>
          <w:rFonts w:ascii="inherit" w:hAnsi="inherit"/>
          <w:color w:val="454544"/>
        </w:rPr>
      </w:pPr>
      <w:r>
        <w:rPr>
          <w:rFonts w:ascii="inherit" w:hAnsi="inherit"/>
          <w:color w:val="454544"/>
        </w:rPr>
        <w:t xml:space="preserve">Ihr Status Quo: Sie möchten sich zu den vier Digital Marketing-Disziplinen insgesamt </w:t>
      </w:r>
      <w:proofErr w:type="spellStart"/>
      <w:r>
        <w:rPr>
          <w:rFonts w:ascii="inherit" w:hAnsi="inherit"/>
          <w:color w:val="454544"/>
        </w:rPr>
        <w:t>aufschlauen</w:t>
      </w:r>
      <w:proofErr w:type="spellEnd"/>
      <w:r>
        <w:rPr>
          <w:rFonts w:ascii="inherit" w:hAnsi="inherit"/>
          <w:color w:val="454544"/>
        </w:rPr>
        <w:t>.</w:t>
      </w:r>
    </w:p>
    <w:p w14:paraId="2770EFCA" w14:textId="77777777" w:rsidR="00135588" w:rsidRDefault="00135588" w:rsidP="00135588">
      <w:pPr>
        <w:numPr>
          <w:ilvl w:val="0"/>
          <w:numId w:val="14"/>
        </w:numPr>
        <w:spacing w:beforeAutospacing="1" w:after="0" w:afterAutospacing="1" w:line="240" w:lineRule="auto"/>
        <w:ind w:left="0"/>
        <w:textAlignment w:val="baseline"/>
        <w:rPr>
          <w:rFonts w:ascii="inherit" w:hAnsi="inherit"/>
          <w:color w:val="454544"/>
        </w:rPr>
      </w:pPr>
      <w:r>
        <w:rPr>
          <w:rFonts w:ascii="inherit" w:hAnsi="inherit"/>
          <w:color w:val="454544"/>
        </w:rPr>
        <w:t xml:space="preserve">Ihr Nutzen: Als Ihre Digitalagentur versetzen wir Sie in die Lage, die Grundmuster und Wirkungszusammenhänge der vier zentralen Disziplinen im </w:t>
      </w:r>
      <w:hyperlink r:id="rId12" w:history="1">
        <w:r>
          <w:rPr>
            <w:rStyle w:val="Hyperlink"/>
            <w:rFonts w:ascii="inherit" w:hAnsi="inherit"/>
            <w:b/>
            <w:bCs/>
            <w:color w:val="EE445A"/>
            <w:bdr w:val="none" w:sz="0" w:space="0" w:color="auto" w:frame="1"/>
          </w:rPr>
          <w:t>Digital Marketing</w:t>
        </w:r>
      </w:hyperlink>
      <w:r>
        <w:rPr>
          <w:rFonts w:ascii="inherit" w:hAnsi="inherit"/>
          <w:color w:val="454544"/>
        </w:rPr>
        <w:t xml:space="preserve"> zu erfassen, und erste Schritte in der Anwendung zu denken: </w:t>
      </w:r>
      <w:hyperlink r:id="rId13" w:history="1">
        <w:r>
          <w:rPr>
            <w:rStyle w:val="Hyperlink"/>
            <w:rFonts w:ascii="inherit" w:hAnsi="inherit"/>
            <w:b/>
            <w:bCs/>
            <w:color w:val="EE445A"/>
            <w:bdr w:val="none" w:sz="0" w:space="0" w:color="auto" w:frame="1"/>
          </w:rPr>
          <w:t>Suchmaschinenoptimierung [SEO]</w:t>
        </w:r>
      </w:hyperlink>
      <w:r>
        <w:rPr>
          <w:rFonts w:ascii="inherit" w:hAnsi="inherit"/>
          <w:color w:val="454544"/>
        </w:rPr>
        <w:t xml:space="preserve">, </w:t>
      </w:r>
      <w:hyperlink r:id="rId14" w:history="1">
        <w:r>
          <w:rPr>
            <w:rStyle w:val="Hyperlink"/>
            <w:rFonts w:ascii="inherit" w:hAnsi="inherit"/>
            <w:b/>
            <w:bCs/>
            <w:color w:val="EE445A"/>
            <w:bdr w:val="none" w:sz="0" w:space="0" w:color="auto" w:frame="1"/>
          </w:rPr>
          <w:t>SEA</w:t>
        </w:r>
      </w:hyperlink>
      <w:r>
        <w:rPr>
          <w:rFonts w:ascii="inherit" w:hAnsi="inherit"/>
          <w:color w:val="454544"/>
        </w:rPr>
        <w:t xml:space="preserve">, </w:t>
      </w:r>
      <w:hyperlink r:id="rId15" w:history="1">
        <w:r>
          <w:rPr>
            <w:rStyle w:val="Hyperlink"/>
            <w:rFonts w:ascii="inherit" w:hAnsi="inherit"/>
            <w:b/>
            <w:bCs/>
            <w:color w:val="EE445A"/>
            <w:bdr w:val="none" w:sz="0" w:space="0" w:color="auto" w:frame="1"/>
          </w:rPr>
          <w:t>E-Mail Marketing</w:t>
        </w:r>
      </w:hyperlink>
      <w:r>
        <w:rPr>
          <w:rFonts w:ascii="inherit" w:hAnsi="inherit"/>
          <w:color w:val="454544"/>
        </w:rPr>
        <w:t xml:space="preserve"> und </w:t>
      </w:r>
      <w:hyperlink r:id="rId16" w:history="1">
        <w:proofErr w:type="spellStart"/>
        <w:r>
          <w:rPr>
            <w:rStyle w:val="Hyperlink"/>
            <w:rFonts w:ascii="inherit" w:hAnsi="inherit"/>
            <w:b/>
            <w:bCs/>
            <w:color w:val="EE445A"/>
            <w:bdr w:val="none" w:sz="0" w:space="0" w:color="auto" w:frame="1"/>
          </w:rPr>
          <w:t>Social</w:t>
        </w:r>
        <w:proofErr w:type="spellEnd"/>
        <w:r>
          <w:rPr>
            <w:rStyle w:val="Hyperlink"/>
            <w:rFonts w:ascii="inherit" w:hAnsi="inherit"/>
            <w:b/>
            <w:bCs/>
            <w:color w:val="EE445A"/>
            <w:bdr w:val="none" w:sz="0" w:space="0" w:color="auto" w:frame="1"/>
          </w:rPr>
          <w:t xml:space="preserve"> Media Marketing</w:t>
        </w:r>
      </w:hyperlink>
      <w:r>
        <w:rPr>
          <w:rFonts w:ascii="inherit" w:hAnsi="inherit"/>
          <w:color w:val="454544"/>
        </w:rPr>
        <w:t>.</w:t>
      </w:r>
    </w:p>
    <w:p w14:paraId="32ABE03D" w14:textId="77777777" w:rsidR="00135588" w:rsidRDefault="00135588" w:rsidP="00135588">
      <w:pPr>
        <w:numPr>
          <w:ilvl w:val="0"/>
          <w:numId w:val="14"/>
        </w:numPr>
        <w:spacing w:before="100" w:beforeAutospacing="1" w:after="0" w:line="240" w:lineRule="auto"/>
        <w:ind w:left="0"/>
        <w:textAlignment w:val="baseline"/>
        <w:rPr>
          <w:rFonts w:ascii="inherit" w:hAnsi="inherit"/>
          <w:color w:val="454544"/>
        </w:rPr>
      </w:pPr>
      <w:r>
        <w:rPr>
          <w:rFonts w:ascii="inherit" w:hAnsi="inherit"/>
          <w:color w:val="454544"/>
        </w:rPr>
        <w:t xml:space="preserve">Unsere Leistung: Vorbereitung einer Schulung zur Vermittlung grundlegender Inhalte des Digital Marketings. </w:t>
      </w:r>
      <w:proofErr w:type="spellStart"/>
      <w:r>
        <w:rPr>
          <w:rFonts w:ascii="inherit" w:hAnsi="inherit"/>
          <w:color w:val="454544"/>
        </w:rPr>
        <w:t>Durchführung</w:t>
      </w:r>
      <w:proofErr w:type="spellEnd"/>
      <w:r>
        <w:rPr>
          <w:rFonts w:ascii="inherit" w:hAnsi="inherit"/>
          <w:color w:val="454544"/>
        </w:rPr>
        <w:t xml:space="preserve"> der Schulung durch einen erfahrenen Digital Marketing Experten, Begleitung durch den projektverantwortlichen Berater und Bereitstellung von Schulungsmaterialien zur weiteren Verwendung. Diese Schulung können Sie auch dann in Anspruch nehmen sollten wir noch nicht Ihre Digitalagentur sein.</w:t>
      </w:r>
    </w:p>
    <w:p w14:paraId="06C6656C" w14:textId="77777777" w:rsidR="00135588" w:rsidRDefault="00135588" w:rsidP="00135588">
      <w:pPr>
        <w:pStyle w:val="berschrift2"/>
        <w:textAlignment w:val="baseline"/>
        <w:rPr>
          <w:rFonts w:ascii="Times New Roman" w:hAnsi="Times New Roman"/>
          <w:color w:val="EE445A"/>
        </w:rPr>
      </w:pPr>
      <w:r>
        <w:rPr>
          <w:color w:val="EE445A"/>
        </w:rPr>
        <w:t>Workshop Digital Marketing</w:t>
      </w:r>
    </w:p>
    <w:p w14:paraId="042D8ADF" w14:textId="77777777" w:rsidR="00135588" w:rsidRDefault="00135588" w:rsidP="00135588">
      <w:pPr>
        <w:numPr>
          <w:ilvl w:val="0"/>
          <w:numId w:val="15"/>
        </w:numPr>
        <w:spacing w:after="100" w:afterAutospacing="1" w:line="240" w:lineRule="auto"/>
        <w:ind w:left="0"/>
        <w:textAlignment w:val="baseline"/>
        <w:rPr>
          <w:rFonts w:ascii="inherit" w:hAnsi="inherit"/>
          <w:color w:val="454544"/>
        </w:rPr>
      </w:pPr>
      <w:r>
        <w:rPr>
          <w:rFonts w:ascii="inherit" w:hAnsi="inherit"/>
          <w:color w:val="454544"/>
        </w:rPr>
        <w:t>Ihr Status Quo: Sie stehen vor oder in einem Digital Marketing-Projekt mit uns als Digitalagentur und möchte dieses inhaltlich aufgleisen bzw. zuspitzen.</w:t>
      </w:r>
    </w:p>
    <w:p w14:paraId="62354E0C" w14:textId="77777777" w:rsidR="00135588" w:rsidRDefault="00135588" w:rsidP="00135588">
      <w:pPr>
        <w:numPr>
          <w:ilvl w:val="0"/>
          <w:numId w:val="15"/>
        </w:numPr>
        <w:spacing w:before="100" w:beforeAutospacing="1" w:after="100" w:afterAutospacing="1" w:line="240" w:lineRule="auto"/>
        <w:ind w:left="0"/>
        <w:textAlignment w:val="baseline"/>
        <w:rPr>
          <w:rFonts w:ascii="inherit" w:hAnsi="inherit"/>
          <w:color w:val="454544"/>
        </w:rPr>
      </w:pPr>
      <w:r>
        <w:rPr>
          <w:rFonts w:ascii="inherit" w:hAnsi="inherit"/>
          <w:color w:val="454544"/>
        </w:rPr>
        <w:t xml:space="preserve">Ihr Nutzen: In einem Workshop analysieren wir gemeinsam mit Ihnen den aktuellen Stand Ihrer Digital Marketing Aktivitäten. Wir geben Ihnen hilfreiche Tipps zur Interpretation und </w:t>
      </w:r>
      <w:r>
        <w:rPr>
          <w:rFonts w:ascii="inherit" w:hAnsi="inherit"/>
          <w:color w:val="454544"/>
        </w:rPr>
        <w:lastRenderedPageBreak/>
        <w:t>Entwicklung der Analysedaten bzw. Maßnahmen. Ziel ist, dass Sie nach dem Workshop Ihre Digital Marketing Aktivitäten möglichst eigenständig bewerten und steuern können.</w:t>
      </w:r>
    </w:p>
    <w:p w14:paraId="320015AD" w14:textId="77777777" w:rsidR="00135588" w:rsidRDefault="00135588" w:rsidP="00135588">
      <w:pPr>
        <w:numPr>
          <w:ilvl w:val="0"/>
          <w:numId w:val="15"/>
        </w:numPr>
        <w:spacing w:before="100" w:beforeAutospacing="1" w:after="0" w:line="240" w:lineRule="auto"/>
        <w:ind w:left="0"/>
        <w:textAlignment w:val="baseline"/>
        <w:rPr>
          <w:rFonts w:ascii="inherit" w:hAnsi="inherit"/>
          <w:color w:val="454544"/>
        </w:rPr>
      </w:pPr>
      <w:r>
        <w:rPr>
          <w:rFonts w:ascii="inherit" w:hAnsi="inherit"/>
          <w:color w:val="454544"/>
        </w:rPr>
        <w:t xml:space="preserve">Unsere Leistung: Vorbereitung und </w:t>
      </w:r>
      <w:proofErr w:type="spellStart"/>
      <w:r>
        <w:rPr>
          <w:rFonts w:ascii="inherit" w:hAnsi="inherit"/>
          <w:color w:val="454544"/>
        </w:rPr>
        <w:t>Durchführung</w:t>
      </w:r>
      <w:proofErr w:type="spellEnd"/>
      <w:r>
        <w:rPr>
          <w:rFonts w:ascii="inherit" w:hAnsi="inherit"/>
          <w:color w:val="454544"/>
        </w:rPr>
        <w:t xml:space="preserve"> des Workshops durch einen erfahrenen Digital Marketing Experten und Begleitung durch den projektverantwortlichen Berater.</w:t>
      </w:r>
    </w:p>
    <w:p w14:paraId="484C563A" w14:textId="77777777" w:rsidR="00135588" w:rsidRDefault="00135588" w:rsidP="00135588">
      <w:pPr>
        <w:pStyle w:val="berschrift2"/>
        <w:textAlignment w:val="baseline"/>
        <w:rPr>
          <w:rFonts w:ascii="Times New Roman" w:hAnsi="Times New Roman"/>
          <w:color w:val="EE445A"/>
        </w:rPr>
      </w:pPr>
      <w:r>
        <w:rPr>
          <w:color w:val="EE445A"/>
        </w:rPr>
        <w:t xml:space="preserve">Betreuung Digital Marketing / </w:t>
      </w:r>
      <w:proofErr w:type="spellStart"/>
      <w:r>
        <w:rPr>
          <w:color w:val="EE445A"/>
        </w:rPr>
        <w:t>Retainer</w:t>
      </w:r>
      <w:proofErr w:type="spellEnd"/>
    </w:p>
    <w:p w14:paraId="3394DABE" w14:textId="77777777" w:rsidR="00135588" w:rsidRDefault="00135588" w:rsidP="00135588">
      <w:pPr>
        <w:numPr>
          <w:ilvl w:val="0"/>
          <w:numId w:val="16"/>
        </w:numPr>
        <w:spacing w:after="100" w:afterAutospacing="1" w:line="240" w:lineRule="auto"/>
        <w:ind w:left="0"/>
        <w:textAlignment w:val="baseline"/>
        <w:rPr>
          <w:rFonts w:ascii="inherit" w:hAnsi="inherit"/>
          <w:color w:val="454544"/>
        </w:rPr>
      </w:pPr>
      <w:r>
        <w:rPr>
          <w:rFonts w:ascii="inherit" w:hAnsi="inherit"/>
          <w:color w:val="454544"/>
        </w:rPr>
        <w:t>Ihr Status Quo: Sie möchten Digital Marketing professionell angehen und möchten Prozesse bzw. hieraus resultierende Arbeiten an eine erfahrene Digitalagentur übertragen.</w:t>
      </w:r>
    </w:p>
    <w:p w14:paraId="70988589" w14:textId="77777777" w:rsidR="00135588" w:rsidRDefault="00135588" w:rsidP="00135588">
      <w:pPr>
        <w:numPr>
          <w:ilvl w:val="0"/>
          <w:numId w:val="16"/>
        </w:numPr>
        <w:spacing w:before="100" w:beforeAutospacing="1" w:after="100" w:afterAutospacing="1" w:line="240" w:lineRule="auto"/>
        <w:ind w:left="0"/>
        <w:textAlignment w:val="baseline"/>
        <w:rPr>
          <w:rFonts w:ascii="inherit" w:hAnsi="inherit"/>
          <w:color w:val="454544"/>
        </w:rPr>
      </w:pPr>
      <w:r>
        <w:rPr>
          <w:rFonts w:ascii="inherit" w:hAnsi="inherit"/>
          <w:color w:val="454544"/>
        </w:rPr>
        <w:t xml:space="preserve">Ihr Nutzen: Eine nachhaltig positive Entwicklung Ihres Digital Marketings wird durch unsere fachkundige und kontinuierliche Optimierung gewährleistet. </w:t>
      </w:r>
    </w:p>
    <w:p w14:paraId="2647C2CC" w14:textId="77777777" w:rsidR="00135588" w:rsidRDefault="00135588" w:rsidP="00135588">
      <w:pPr>
        <w:numPr>
          <w:ilvl w:val="0"/>
          <w:numId w:val="16"/>
        </w:numPr>
        <w:spacing w:before="100" w:beforeAutospacing="1" w:after="0" w:line="240" w:lineRule="auto"/>
        <w:ind w:left="0"/>
        <w:textAlignment w:val="baseline"/>
        <w:rPr>
          <w:rFonts w:ascii="inherit" w:hAnsi="inherit"/>
          <w:color w:val="454544"/>
        </w:rPr>
      </w:pPr>
      <w:r>
        <w:rPr>
          <w:rFonts w:ascii="inherit" w:hAnsi="inherit"/>
          <w:color w:val="454544"/>
        </w:rPr>
        <w:t xml:space="preserve">Unsere Leistung: Wir unterstützen Sie durch unsere Digital Marketing Experten bei dieser Aufgabe. Wir begleiten Sie und optimieren dabei für Sie diese vier Digital Marketing-Disziplinen: SEO, Paid Marketing, </w:t>
      </w:r>
      <w:proofErr w:type="gramStart"/>
      <w:r>
        <w:rPr>
          <w:rFonts w:ascii="inherit" w:hAnsi="inherit"/>
          <w:color w:val="454544"/>
        </w:rPr>
        <w:t>E-Mail Marketing</w:t>
      </w:r>
      <w:proofErr w:type="gramEnd"/>
      <w:r>
        <w:rPr>
          <w:rFonts w:ascii="inherit" w:hAnsi="inherit"/>
          <w:color w:val="454544"/>
        </w:rPr>
        <w:t xml:space="preserve"> und </w:t>
      </w:r>
      <w:proofErr w:type="spellStart"/>
      <w:r>
        <w:rPr>
          <w:rFonts w:ascii="inherit" w:hAnsi="inherit"/>
          <w:color w:val="454544"/>
        </w:rPr>
        <w:t>Social</w:t>
      </w:r>
      <w:proofErr w:type="spellEnd"/>
      <w:r>
        <w:rPr>
          <w:rFonts w:ascii="inherit" w:hAnsi="inherit"/>
          <w:color w:val="454544"/>
        </w:rPr>
        <w:t xml:space="preserve"> Media Marketing. Gerne überzeugen wir Sie in einem begrenzten Test-Zeitraum von unserer Qualität im Bereich Digital Marketing.</w:t>
      </w:r>
    </w:p>
    <w:p w14:paraId="2A08C07C" w14:textId="77777777" w:rsidR="00135588" w:rsidRDefault="00135588" w:rsidP="00135588">
      <w:pPr>
        <w:pStyle w:val="StandardWeb"/>
        <w:spacing w:after="0"/>
        <w:textAlignment w:val="baseline"/>
        <w:rPr>
          <w:rFonts w:ascii="inherit" w:hAnsi="inherit"/>
          <w:color w:val="454544"/>
        </w:rPr>
      </w:pPr>
      <w:hyperlink r:id="rId17" w:history="1">
        <w:r>
          <w:rPr>
            <w:rStyle w:val="Hyperlink"/>
            <w:rFonts w:ascii="inherit" w:eastAsiaTheme="majorEastAsia" w:hAnsi="inherit"/>
            <w:b/>
            <w:bCs/>
            <w:color w:val="EE445A"/>
            <w:bdr w:val="single" w:sz="24" w:space="0" w:color="EE445A" w:frame="1"/>
          </w:rPr>
          <w:t>Angebot einholen »</w:t>
        </w:r>
      </w:hyperlink>
    </w:p>
    <w:p w14:paraId="2CCD2D9D" w14:textId="77777777" w:rsidR="00135588" w:rsidRDefault="00135588" w:rsidP="00135588">
      <w:pPr>
        <w:pStyle w:val="berschrift2"/>
        <w:textAlignment w:val="baseline"/>
        <w:rPr>
          <w:rFonts w:ascii="Times New Roman" w:hAnsi="Times New Roman"/>
          <w:color w:val="EE445A"/>
        </w:rPr>
      </w:pPr>
      <w:r>
        <w:rPr>
          <w:color w:val="EE445A"/>
        </w:rPr>
        <w:t>Unser Produktportfolio als Digitalagentur in der Übersicht</w:t>
      </w:r>
    </w:p>
    <w:p w14:paraId="565BAE56" w14:textId="77777777" w:rsidR="00135588" w:rsidRDefault="00135588" w:rsidP="00135588">
      <w:pPr>
        <w:pStyle w:val="berschrift3"/>
        <w:textAlignment w:val="baseline"/>
        <w:rPr>
          <w:rFonts w:ascii="inherit" w:hAnsi="inherit"/>
          <w:color w:val="EE445A"/>
        </w:rPr>
      </w:pPr>
      <w:r>
        <w:rPr>
          <w:rFonts w:ascii="inherit" w:hAnsi="inherit"/>
          <w:color w:val="EE445A"/>
        </w:rPr>
        <w:t>Suchmaschinenoptimierung » SEO</w:t>
      </w:r>
    </w:p>
    <w:p w14:paraId="163BEBF7" w14:textId="77777777" w:rsidR="00135588" w:rsidRDefault="00135588" w:rsidP="00135588">
      <w:pPr>
        <w:numPr>
          <w:ilvl w:val="0"/>
          <w:numId w:val="17"/>
        </w:numPr>
        <w:spacing w:after="100" w:afterAutospacing="1" w:line="240" w:lineRule="auto"/>
        <w:ind w:left="0"/>
        <w:textAlignment w:val="baseline"/>
        <w:rPr>
          <w:rFonts w:ascii="inherit" w:hAnsi="inherit"/>
          <w:color w:val="454544"/>
        </w:rPr>
      </w:pPr>
      <w:r>
        <w:rPr>
          <w:rFonts w:ascii="inherit" w:hAnsi="inherit"/>
          <w:color w:val="454544"/>
        </w:rPr>
        <w:t>SEO-Strategien</w:t>
      </w:r>
    </w:p>
    <w:p w14:paraId="13D82A97" w14:textId="77777777" w:rsidR="00135588" w:rsidRDefault="00135588" w:rsidP="00135588">
      <w:pPr>
        <w:numPr>
          <w:ilvl w:val="0"/>
          <w:numId w:val="17"/>
        </w:numPr>
        <w:spacing w:before="100" w:beforeAutospacing="1" w:after="100" w:afterAutospacing="1" w:line="240" w:lineRule="auto"/>
        <w:ind w:left="0"/>
        <w:textAlignment w:val="baseline"/>
        <w:rPr>
          <w:rFonts w:ascii="inherit" w:hAnsi="inherit"/>
          <w:color w:val="454544"/>
        </w:rPr>
      </w:pPr>
      <w:r>
        <w:rPr>
          <w:rFonts w:ascii="inherit" w:hAnsi="inherit"/>
          <w:color w:val="454544"/>
        </w:rPr>
        <w:t>SEO-Betreuungen</w:t>
      </w:r>
    </w:p>
    <w:p w14:paraId="66E69DBF" w14:textId="77777777" w:rsidR="00135588" w:rsidRDefault="00135588" w:rsidP="00135588">
      <w:pPr>
        <w:numPr>
          <w:ilvl w:val="0"/>
          <w:numId w:val="17"/>
        </w:numPr>
        <w:spacing w:before="100" w:beforeAutospacing="1" w:after="100" w:afterAutospacing="1" w:line="240" w:lineRule="auto"/>
        <w:ind w:left="0"/>
        <w:textAlignment w:val="baseline"/>
        <w:rPr>
          <w:rFonts w:ascii="inherit" w:hAnsi="inherit"/>
          <w:color w:val="454544"/>
        </w:rPr>
      </w:pPr>
      <w:r>
        <w:rPr>
          <w:rFonts w:ascii="inherit" w:hAnsi="inherit"/>
          <w:color w:val="454544"/>
        </w:rPr>
        <w:t>SEO-</w:t>
      </w:r>
      <w:proofErr w:type="spellStart"/>
      <w:r>
        <w:rPr>
          <w:rFonts w:ascii="inherit" w:hAnsi="inherit"/>
          <w:color w:val="454544"/>
        </w:rPr>
        <w:t>Launchbegleitungen</w:t>
      </w:r>
      <w:proofErr w:type="spellEnd"/>
    </w:p>
    <w:p w14:paraId="383E9FC0" w14:textId="77777777" w:rsidR="00135588" w:rsidRDefault="00135588" w:rsidP="00135588">
      <w:pPr>
        <w:numPr>
          <w:ilvl w:val="0"/>
          <w:numId w:val="17"/>
        </w:numPr>
        <w:spacing w:before="100" w:beforeAutospacing="1" w:after="100" w:afterAutospacing="1" w:line="240" w:lineRule="auto"/>
        <w:ind w:left="0"/>
        <w:textAlignment w:val="baseline"/>
        <w:rPr>
          <w:rFonts w:ascii="inherit" w:hAnsi="inherit"/>
          <w:color w:val="454544"/>
        </w:rPr>
      </w:pPr>
      <w:r>
        <w:rPr>
          <w:rFonts w:ascii="inherit" w:hAnsi="inherit"/>
          <w:color w:val="454544"/>
        </w:rPr>
        <w:t>SEO-Audits</w:t>
      </w:r>
    </w:p>
    <w:p w14:paraId="558349C9" w14:textId="77777777" w:rsidR="00135588" w:rsidRDefault="00135588" w:rsidP="00135588">
      <w:pPr>
        <w:numPr>
          <w:ilvl w:val="0"/>
          <w:numId w:val="17"/>
        </w:numPr>
        <w:spacing w:before="100" w:beforeAutospacing="1" w:after="100" w:afterAutospacing="1" w:line="240" w:lineRule="auto"/>
        <w:ind w:left="0"/>
        <w:textAlignment w:val="baseline"/>
        <w:rPr>
          <w:rFonts w:ascii="inherit" w:hAnsi="inherit"/>
          <w:color w:val="454544"/>
        </w:rPr>
      </w:pPr>
      <w:r>
        <w:rPr>
          <w:rFonts w:ascii="inherit" w:hAnsi="inherit"/>
          <w:color w:val="454544"/>
        </w:rPr>
        <w:t>SEO-Schulungen</w:t>
      </w:r>
    </w:p>
    <w:p w14:paraId="28B29756" w14:textId="77777777" w:rsidR="00135588" w:rsidRDefault="00135588" w:rsidP="00135588">
      <w:pPr>
        <w:numPr>
          <w:ilvl w:val="0"/>
          <w:numId w:val="17"/>
        </w:numPr>
        <w:spacing w:before="100" w:beforeAutospacing="1" w:after="0" w:line="240" w:lineRule="auto"/>
        <w:ind w:left="0"/>
        <w:textAlignment w:val="baseline"/>
        <w:rPr>
          <w:rFonts w:ascii="inherit" w:hAnsi="inherit"/>
          <w:color w:val="454544"/>
        </w:rPr>
      </w:pPr>
      <w:r>
        <w:rPr>
          <w:rFonts w:ascii="inherit" w:hAnsi="inherit"/>
          <w:color w:val="454544"/>
        </w:rPr>
        <w:t>SEO-Workshops</w:t>
      </w:r>
    </w:p>
    <w:p w14:paraId="6664869F" w14:textId="77777777" w:rsidR="00135588" w:rsidRDefault="00135588" w:rsidP="00135588">
      <w:pPr>
        <w:pStyle w:val="StandardWeb"/>
        <w:spacing w:before="0" w:after="0"/>
        <w:textAlignment w:val="baseline"/>
        <w:rPr>
          <w:rFonts w:ascii="inherit" w:hAnsi="inherit"/>
          <w:color w:val="454544"/>
        </w:rPr>
      </w:pPr>
      <w:r>
        <w:rPr>
          <w:rFonts w:ascii="inherit" w:hAnsi="inherit"/>
          <w:color w:val="454544"/>
        </w:rPr>
        <w:t xml:space="preserve">Weitere Informationen zu den Themen » </w:t>
      </w:r>
      <w:hyperlink r:id="rId18" w:history="1">
        <w:r>
          <w:rPr>
            <w:rStyle w:val="Fett"/>
            <w:rFonts w:ascii="inherit" w:hAnsi="inherit"/>
            <w:color w:val="EE445A"/>
            <w:bdr w:val="none" w:sz="0" w:space="0" w:color="auto" w:frame="1"/>
          </w:rPr>
          <w:t>Suchmaschinenoptimierung » SEO</w:t>
        </w:r>
      </w:hyperlink>
      <w:r>
        <w:rPr>
          <w:rFonts w:ascii="inherit" w:hAnsi="inherit"/>
          <w:color w:val="454544"/>
        </w:rPr>
        <w:t>.</w:t>
      </w:r>
      <w:r>
        <w:rPr>
          <w:rFonts w:ascii="inherit" w:hAnsi="inherit"/>
          <w:color w:val="454544"/>
        </w:rPr>
        <w:br/>
        <w:t xml:space="preserve">Detaillierte Beschreibungen unserer Beratungs- und Dienstleistungen als » </w:t>
      </w:r>
      <w:hyperlink r:id="rId19" w:history="1">
        <w:r>
          <w:rPr>
            <w:rStyle w:val="Hyperlink"/>
            <w:rFonts w:ascii="inherit" w:eastAsiaTheme="majorEastAsia" w:hAnsi="inherit"/>
            <w:b/>
            <w:bCs/>
            <w:color w:val="EE445A"/>
            <w:bdr w:val="none" w:sz="0" w:space="0" w:color="auto" w:frame="1"/>
          </w:rPr>
          <w:t>SEO Agentur</w:t>
        </w:r>
      </w:hyperlink>
      <w:r>
        <w:rPr>
          <w:rFonts w:ascii="inherit" w:hAnsi="inherit"/>
          <w:color w:val="454544"/>
        </w:rPr>
        <w:t>.</w:t>
      </w:r>
    </w:p>
    <w:p w14:paraId="398D6D6F" w14:textId="77777777" w:rsidR="00135588" w:rsidRDefault="00135588" w:rsidP="00135588">
      <w:pPr>
        <w:textAlignment w:val="baseline"/>
        <w:rPr>
          <w:rFonts w:ascii="inherit" w:hAnsi="inherit"/>
          <w:color w:val="454544"/>
        </w:rPr>
      </w:pPr>
      <w:r>
        <w:rPr>
          <w:rFonts w:ascii="inherit" w:hAnsi="inherit"/>
          <w:color w:val="454544"/>
        </w:rPr>
        <w:pict w14:anchorId="5E0D47FD">
          <v:rect id="_x0000_i1029" style="width:453.6pt;height:1.5pt" o:hralign="center" o:hrstd="t" o:hr="t" fillcolor="#a0a0a0" stroked="f"/>
        </w:pict>
      </w:r>
    </w:p>
    <w:p w14:paraId="01AC15D7" w14:textId="77777777" w:rsidR="00135588" w:rsidRDefault="00135588" w:rsidP="00135588">
      <w:pPr>
        <w:pStyle w:val="berschrift3"/>
        <w:textAlignment w:val="baseline"/>
        <w:rPr>
          <w:rFonts w:ascii="inherit" w:hAnsi="inherit"/>
          <w:color w:val="EE445A"/>
        </w:rPr>
      </w:pPr>
      <w:r>
        <w:rPr>
          <w:rFonts w:ascii="inherit" w:hAnsi="inherit"/>
          <w:color w:val="EE445A"/>
        </w:rPr>
        <w:t>Onlinewerbung » Suchmaschinenwerbung » SEA</w:t>
      </w:r>
    </w:p>
    <w:p w14:paraId="41CE9CC4" w14:textId="77777777" w:rsidR="00135588" w:rsidRDefault="00135588" w:rsidP="00135588">
      <w:pPr>
        <w:numPr>
          <w:ilvl w:val="0"/>
          <w:numId w:val="18"/>
        </w:numPr>
        <w:spacing w:after="100" w:afterAutospacing="1" w:line="240" w:lineRule="auto"/>
        <w:ind w:left="0"/>
        <w:textAlignment w:val="baseline"/>
        <w:rPr>
          <w:rFonts w:ascii="inherit" w:hAnsi="inherit"/>
          <w:color w:val="454544"/>
        </w:rPr>
      </w:pPr>
      <w:r>
        <w:rPr>
          <w:rFonts w:ascii="inherit" w:hAnsi="inherit"/>
          <w:color w:val="454544"/>
        </w:rPr>
        <w:t>Strategien für Suchmaschinenwerbung</w:t>
      </w:r>
    </w:p>
    <w:p w14:paraId="2E60E5DF" w14:textId="77777777" w:rsidR="00135588" w:rsidRDefault="00135588" w:rsidP="00135588">
      <w:pPr>
        <w:numPr>
          <w:ilvl w:val="0"/>
          <w:numId w:val="18"/>
        </w:numPr>
        <w:spacing w:before="100" w:beforeAutospacing="1" w:after="100" w:afterAutospacing="1" w:line="240" w:lineRule="auto"/>
        <w:ind w:left="0"/>
        <w:textAlignment w:val="baseline"/>
        <w:rPr>
          <w:rFonts w:ascii="inherit" w:hAnsi="inherit"/>
          <w:color w:val="454544"/>
        </w:rPr>
      </w:pPr>
      <w:r>
        <w:rPr>
          <w:rFonts w:ascii="inherit" w:hAnsi="inherit"/>
          <w:color w:val="454544"/>
        </w:rPr>
        <w:t>Setup von Werbekonten und Werbeanzeigenmanagern</w:t>
      </w:r>
    </w:p>
    <w:p w14:paraId="565F5E3F" w14:textId="77777777" w:rsidR="00135588" w:rsidRDefault="00135588" w:rsidP="00135588">
      <w:pPr>
        <w:numPr>
          <w:ilvl w:val="0"/>
          <w:numId w:val="18"/>
        </w:numPr>
        <w:spacing w:before="100" w:beforeAutospacing="1" w:after="100" w:afterAutospacing="1" w:line="240" w:lineRule="auto"/>
        <w:ind w:left="0"/>
        <w:textAlignment w:val="baseline"/>
        <w:rPr>
          <w:rFonts w:ascii="inherit" w:hAnsi="inherit"/>
          <w:color w:val="454544"/>
        </w:rPr>
      </w:pPr>
      <w:r>
        <w:rPr>
          <w:rFonts w:ascii="inherit" w:hAnsi="inherit"/>
          <w:color w:val="454544"/>
        </w:rPr>
        <w:t>Betreuung der Onlinewerbung</w:t>
      </w:r>
    </w:p>
    <w:p w14:paraId="23AF869B" w14:textId="77777777" w:rsidR="00135588" w:rsidRDefault="00135588" w:rsidP="00135588">
      <w:pPr>
        <w:numPr>
          <w:ilvl w:val="0"/>
          <w:numId w:val="18"/>
        </w:numPr>
        <w:spacing w:before="100" w:beforeAutospacing="1" w:after="100" w:afterAutospacing="1" w:line="240" w:lineRule="auto"/>
        <w:ind w:left="0"/>
        <w:textAlignment w:val="baseline"/>
        <w:rPr>
          <w:rFonts w:ascii="inherit" w:hAnsi="inherit"/>
          <w:color w:val="454544"/>
        </w:rPr>
      </w:pPr>
      <w:r>
        <w:rPr>
          <w:rFonts w:ascii="inherit" w:hAnsi="inherit"/>
          <w:color w:val="454544"/>
        </w:rPr>
        <w:t>Formulierung von Keyword-Sets</w:t>
      </w:r>
    </w:p>
    <w:p w14:paraId="1FCBBB7B" w14:textId="77777777" w:rsidR="00135588" w:rsidRDefault="00135588" w:rsidP="00135588">
      <w:pPr>
        <w:numPr>
          <w:ilvl w:val="0"/>
          <w:numId w:val="18"/>
        </w:numPr>
        <w:spacing w:before="100" w:beforeAutospacing="1" w:after="100" w:afterAutospacing="1" w:line="240" w:lineRule="auto"/>
        <w:ind w:left="0"/>
        <w:textAlignment w:val="baseline"/>
        <w:rPr>
          <w:rFonts w:ascii="inherit" w:hAnsi="inherit"/>
          <w:color w:val="454544"/>
        </w:rPr>
      </w:pPr>
      <w:r>
        <w:rPr>
          <w:rFonts w:ascii="inherit" w:hAnsi="inherit"/>
          <w:color w:val="454544"/>
        </w:rPr>
        <w:t xml:space="preserve">Audits für Suchmaschinenwerbung </w:t>
      </w:r>
    </w:p>
    <w:p w14:paraId="65E428FC" w14:textId="77777777" w:rsidR="00135588" w:rsidRDefault="00135588" w:rsidP="00135588">
      <w:pPr>
        <w:numPr>
          <w:ilvl w:val="0"/>
          <w:numId w:val="18"/>
        </w:numPr>
        <w:spacing w:before="100" w:beforeAutospacing="1" w:after="100" w:afterAutospacing="1" w:line="240" w:lineRule="auto"/>
        <w:ind w:left="0"/>
        <w:textAlignment w:val="baseline"/>
        <w:rPr>
          <w:rFonts w:ascii="inherit" w:hAnsi="inherit"/>
          <w:color w:val="454544"/>
        </w:rPr>
      </w:pPr>
      <w:r>
        <w:rPr>
          <w:rFonts w:ascii="inherit" w:hAnsi="inherit"/>
          <w:color w:val="454544"/>
        </w:rPr>
        <w:t>Schulungen zu Suchmaschinenwerbung</w:t>
      </w:r>
    </w:p>
    <w:p w14:paraId="7D053A70" w14:textId="77777777" w:rsidR="00135588" w:rsidRDefault="00135588" w:rsidP="00135588">
      <w:pPr>
        <w:numPr>
          <w:ilvl w:val="0"/>
          <w:numId w:val="18"/>
        </w:numPr>
        <w:spacing w:before="100" w:beforeAutospacing="1" w:after="0" w:line="240" w:lineRule="auto"/>
        <w:ind w:left="0"/>
        <w:textAlignment w:val="baseline"/>
        <w:rPr>
          <w:rFonts w:ascii="inherit" w:hAnsi="inherit"/>
          <w:color w:val="454544"/>
        </w:rPr>
      </w:pPr>
      <w:r>
        <w:rPr>
          <w:rFonts w:ascii="inherit" w:hAnsi="inherit"/>
          <w:color w:val="454544"/>
        </w:rPr>
        <w:t>Workshops zu Suchmaschinenwerbung</w:t>
      </w:r>
    </w:p>
    <w:p w14:paraId="4C9FD44C" w14:textId="77777777" w:rsidR="00135588" w:rsidRDefault="00135588" w:rsidP="00135588">
      <w:pPr>
        <w:pStyle w:val="StandardWeb"/>
        <w:spacing w:before="0" w:after="0"/>
        <w:textAlignment w:val="baseline"/>
        <w:rPr>
          <w:rFonts w:ascii="inherit" w:hAnsi="inherit"/>
          <w:color w:val="454544"/>
        </w:rPr>
      </w:pPr>
      <w:r>
        <w:rPr>
          <w:rFonts w:ascii="inherit" w:hAnsi="inherit"/>
          <w:color w:val="454544"/>
        </w:rPr>
        <w:t xml:space="preserve">Weitere Informationen zu den Themen » </w:t>
      </w:r>
      <w:hyperlink r:id="rId20" w:history="1">
        <w:r>
          <w:rPr>
            <w:rStyle w:val="Fett"/>
            <w:rFonts w:ascii="inherit" w:hAnsi="inherit"/>
            <w:color w:val="EE445A"/>
            <w:bdr w:val="none" w:sz="0" w:space="0" w:color="auto" w:frame="1"/>
          </w:rPr>
          <w:t>Onlinewerbung » Suchmaschinenwerbung » SEA</w:t>
        </w:r>
      </w:hyperlink>
      <w:r>
        <w:rPr>
          <w:rFonts w:ascii="inherit" w:hAnsi="inherit"/>
          <w:color w:val="454544"/>
        </w:rPr>
        <w:t>.</w:t>
      </w:r>
      <w:r>
        <w:rPr>
          <w:rFonts w:ascii="inherit" w:hAnsi="inherit"/>
          <w:color w:val="454544"/>
        </w:rPr>
        <w:br/>
        <w:t xml:space="preserve">Detaillierte Beschreibungen unserer Beratungs- und Dienstleistungen als » </w:t>
      </w:r>
      <w:hyperlink r:id="rId21" w:history="1">
        <w:r>
          <w:rPr>
            <w:rStyle w:val="Hyperlink"/>
            <w:rFonts w:ascii="inherit" w:eastAsiaTheme="majorEastAsia" w:hAnsi="inherit"/>
            <w:b/>
            <w:bCs/>
            <w:color w:val="EE445A"/>
            <w:bdr w:val="none" w:sz="0" w:space="0" w:color="auto" w:frame="1"/>
          </w:rPr>
          <w:t>SEA Agentur</w:t>
        </w:r>
      </w:hyperlink>
      <w:r>
        <w:rPr>
          <w:rFonts w:ascii="inherit" w:hAnsi="inherit"/>
          <w:color w:val="454544"/>
        </w:rPr>
        <w:t>.</w:t>
      </w:r>
    </w:p>
    <w:p w14:paraId="2AA039F5" w14:textId="77777777" w:rsidR="00135588" w:rsidRDefault="00135588" w:rsidP="00135588">
      <w:pPr>
        <w:textAlignment w:val="baseline"/>
        <w:rPr>
          <w:rFonts w:ascii="inherit" w:hAnsi="inherit"/>
          <w:color w:val="454544"/>
        </w:rPr>
      </w:pPr>
      <w:r>
        <w:rPr>
          <w:rFonts w:ascii="inherit" w:hAnsi="inherit"/>
          <w:color w:val="454544"/>
        </w:rPr>
        <w:pict w14:anchorId="3E8F9245">
          <v:rect id="_x0000_i1030" style="width:453.6pt;height:1.5pt" o:hralign="center" o:hrstd="t" o:hr="t" fillcolor="#a0a0a0" stroked="f"/>
        </w:pict>
      </w:r>
    </w:p>
    <w:p w14:paraId="5FDC3761" w14:textId="77777777" w:rsidR="00135588" w:rsidRDefault="00135588" w:rsidP="00135588">
      <w:pPr>
        <w:pStyle w:val="berschrift3"/>
        <w:textAlignment w:val="baseline"/>
        <w:rPr>
          <w:rFonts w:ascii="inherit" w:hAnsi="inherit"/>
          <w:color w:val="EE445A"/>
        </w:rPr>
      </w:pPr>
      <w:proofErr w:type="spellStart"/>
      <w:r>
        <w:rPr>
          <w:rFonts w:ascii="inherit" w:hAnsi="inherit"/>
          <w:color w:val="EE445A"/>
        </w:rPr>
        <w:t>Social</w:t>
      </w:r>
      <w:proofErr w:type="spellEnd"/>
      <w:r>
        <w:rPr>
          <w:rFonts w:ascii="inherit" w:hAnsi="inherit"/>
          <w:color w:val="EE445A"/>
        </w:rPr>
        <w:t xml:space="preserve"> Media Marketing</w:t>
      </w:r>
    </w:p>
    <w:p w14:paraId="1E457A1A" w14:textId="77777777" w:rsidR="00135588" w:rsidRDefault="00135588" w:rsidP="00135588">
      <w:pPr>
        <w:numPr>
          <w:ilvl w:val="0"/>
          <w:numId w:val="19"/>
        </w:numPr>
        <w:spacing w:after="100" w:afterAutospacing="1" w:line="240" w:lineRule="auto"/>
        <w:ind w:left="0"/>
        <w:textAlignment w:val="baseline"/>
        <w:rPr>
          <w:rFonts w:ascii="inherit" w:hAnsi="inherit"/>
          <w:color w:val="454544"/>
        </w:rPr>
      </w:pPr>
      <w:proofErr w:type="spellStart"/>
      <w:r>
        <w:rPr>
          <w:rFonts w:ascii="inherit" w:hAnsi="inherit"/>
          <w:color w:val="454544"/>
        </w:rPr>
        <w:t>Social</w:t>
      </w:r>
      <w:proofErr w:type="spellEnd"/>
      <w:r>
        <w:rPr>
          <w:rFonts w:ascii="inherit" w:hAnsi="inherit"/>
          <w:color w:val="454544"/>
        </w:rPr>
        <w:t xml:space="preserve"> Media Marketing-Strategien</w:t>
      </w:r>
    </w:p>
    <w:p w14:paraId="6A6A0691" w14:textId="77777777" w:rsidR="00135588" w:rsidRDefault="00135588" w:rsidP="00135588">
      <w:pPr>
        <w:numPr>
          <w:ilvl w:val="0"/>
          <w:numId w:val="19"/>
        </w:numPr>
        <w:spacing w:before="100" w:beforeAutospacing="1" w:after="100" w:afterAutospacing="1" w:line="240" w:lineRule="auto"/>
        <w:ind w:left="0"/>
        <w:textAlignment w:val="baseline"/>
        <w:rPr>
          <w:rFonts w:ascii="inherit" w:hAnsi="inherit"/>
          <w:color w:val="454544"/>
        </w:rPr>
      </w:pPr>
      <w:r>
        <w:rPr>
          <w:rFonts w:ascii="inherit" w:hAnsi="inherit"/>
          <w:color w:val="454544"/>
        </w:rPr>
        <w:t xml:space="preserve">Betreuungen </w:t>
      </w:r>
      <w:proofErr w:type="spellStart"/>
      <w:r>
        <w:rPr>
          <w:rFonts w:ascii="inherit" w:hAnsi="inherit"/>
          <w:color w:val="454544"/>
        </w:rPr>
        <w:t>Social</w:t>
      </w:r>
      <w:proofErr w:type="spellEnd"/>
      <w:r>
        <w:rPr>
          <w:rFonts w:ascii="inherit" w:hAnsi="inherit"/>
          <w:color w:val="454544"/>
        </w:rPr>
        <w:t xml:space="preserve"> Media Marketing</w:t>
      </w:r>
    </w:p>
    <w:p w14:paraId="008AE1B0" w14:textId="77777777" w:rsidR="00135588" w:rsidRDefault="00135588" w:rsidP="00135588">
      <w:pPr>
        <w:numPr>
          <w:ilvl w:val="0"/>
          <w:numId w:val="19"/>
        </w:numPr>
        <w:spacing w:before="100" w:beforeAutospacing="1" w:after="100" w:afterAutospacing="1" w:line="240" w:lineRule="auto"/>
        <w:ind w:left="0"/>
        <w:textAlignment w:val="baseline"/>
        <w:rPr>
          <w:rFonts w:ascii="inherit" w:hAnsi="inherit"/>
          <w:color w:val="454544"/>
        </w:rPr>
      </w:pPr>
      <w:proofErr w:type="spellStart"/>
      <w:r>
        <w:rPr>
          <w:rFonts w:ascii="inherit" w:hAnsi="inherit"/>
          <w:color w:val="454544"/>
        </w:rPr>
        <w:t>Profilerstellungen</w:t>
      </w:r>
      <w:proofErr w:type="spellEnd"/>
      <w:r>
        <w:rPr>
          <w:rFonts w:ascii="inherit" w:hAnsi="inherit"/>
          <w:color w:val="454544"/>
        </w:rPr>
        <w:t xml:space="preserve"> auf </w:t>
      </w:r>
      <w:proofErr w:type="spellStart"/>
      <w:r>
        <w:rPr>
          <w:rFonts w:ascii="inherit" w:hAnsi="inherit"/>
          <w:color w:val="454544"/>
        </w:rPr>
        <w:t>Social</w:t>
      </w:r>
      <w:proofErr w:type="spellEnd"/>
      <w:r>
        <w:rPr>
          <w:rFonts w:ascii="inherit" w:hAnsi="inherit"/>
          <w:color w:val="454544"/>
        </w:rPr>
        <w:t xml:space="preserve"> Media Plattformen</w:t>
      </w:r>
    </w:p>
    <w:p w14:paraId="6B00DDD3" w14:textId="77777777" w:rsidR="00135588" w:rsidRDefault="00135588" w:rsidP="00135588">
      <w:pPr>
        <w:numPr>
          <w:ilvl w:val="0"/>
          <w:numId w:val="19"/>
        </w:numPr>
        <w:spacing w:before="100" w:beforeAutospacing="1" w:after="100" w:afterAutospacing="1" w:line="240" w:lineRule="auto"/>
        <w:ind w:left="0"/>
        <w:textAlignment w:val="baseline"/>
        <w:rPr>
          <w:rFonts w:ascii="inherit" w:hAnsi="inherit"/>
          <w:color w:val="454544"/>
        </w:rPr>
      </w:pPr>
      <w:proofErr w:type="spellStart"/>
      <w:r>
        <w:rPr>
          <w:rFonts w:ascii="inherit" w:hAnsi="inherit"/>
          <w:color w:val="454544"/>
        </w:rPr>
        <w:t>Social</w:t>
      </w:r>
      <w:proofErr w:type="spellEnd"/>
      <w:r>
        <w:rPr>
          <w:rFonts w:ascii="inherit" w:hAnsi="inherit"/>
          <w:color w:val="454544"/>
        </w:rPr>
        <w:t xml:space="preserve"> Media Anzeigen</w:t>
      </w:r>
    </w:p>
    <w:p w14:paraId="1B4ACD09" w14:textId="77777777" w:rsidR="00135588" w:rsidRDefault="00135588" w:rsidP="00135588">
      <w:pPr>
        <w:numPr>
          <w:ilvl w:val="0"/>
          <w:numId w:val="19"/>
        </w:numPr>
        <w:spacing w:before="100" w:beforeAutospacing="1" w:after="100" w:afterAutospacing="1" w:line="240" w:lineRule="auto"/>
        <w:ind w:left="0"/>
        <w:textAlignment w:val="baseline"/>
        <w:rPr>
          <w:rFonts w:ascii="inherit" w:hAnsi="inherit"/>
          <w:color w:val="454544"/>
        </w:rPr>
      </w:pPr>
      <w:proofErr w:type="spellStart"/>
      <w:r>
        <w:rPr>
          <w:rFonts w:ascii="inherit" w:hAnsi="inherit"/>
          <w:color w:val="454544"/>
        </w:rPr>
        <w:lastRenderedPageBreak/>
        <w:t>Social</w:t>
      </w:r>
      <w:proofErr w:type="spellEnd"/>
      <w:r>
        <w:rPr>
          <w:rFonts w:ascii="inherit" w:hAnsi="inherit"/>
          <w:color w:val="454544"/>
        </w:rPr>
        <w:t xml:space="preserve"> Media Marketing-Schulungen</w:t>
      </w:r>
    </w:p>
    <w:p w14:paraId="1FA88825" w14:textId="77777777" w:rsidR="00135588" w:rsidRDefault="00135588" w:rsidP="00135588">
      <w:pPr>
        <w:numPr>
          <w:ilvl w:val="0"/>
          <w:numId w:val="19"/>
        </w:numPr>
        <w:spacing w:before="100" w:beforeAutospacing="1" w:after="0" w:line="240" w:lineRule="auto"/>
        <w:ind w:left="0"/>
        <w:textAlignment w:val="baseline"/>
        <w:rPr>
          <w:rFonts w:ascii="inherit" w:hAnsi="inherit"/>
          <w:color w:val="454544"/>
        </w:rPr>
      </w:pPr>
      <w:proofErr w:type="spellStart"/>
      <w:r>
        <w:rPr>
          <w:rFonts w:ascii="inherit" w:hAnsi="inherit"/>
          <w:color w:val="454544"/>
        </w:rPr>
        <w:t>Social</w:t>
      </w:r>
      <w:proofErr w:type="spellEnd"/>
      <w:r>
        <w:rPr>
          <w:rFonts w:ascii="inherit" w:hAnsi="inherit"/>
          <w:color w:val="454544"/>
        </w:rPr>
        <w:t xml:space="preserve"> Media Marketing-Workshops</w:t>
      </w:r>
    </w:p>
    <w:p w14:paraId="1F7BBDEC" w14:textId="77777777" w:rsidR="00135588" w:rsidRDefault="00135588" w:rsidP="00135588">
      <w:pPr>
        <w:pStyle w:val="StandardWeb"/>
        <w:spacing w:before="0" w:after="0"/>
        <w:textAlignment w:val="baseline"/>
        <w:rPr>
          <w:rFonts w:ascii="inherit" w:hAnsi="inherit"/>
          <w:color w:val="454544"/>
        </w:rPr>
      </w:pPr>
      <w:r>
        <w:rPr>
          <w:rFonts w:ascii="inherit" w:hAnsi="inherit"/>
          <w:color w:val="454544"/>
        </w:rPr>
        <w:t xml:space="preserve">Weitere Informationen zu dem Thema » </w:t>
      </w:r>
      <w:hyperlink r:id="rId22" w:history="1">
        <w:proofErr w:type="spellStart"/>
        <w:r>
          <w:rPr>
            <w:rStyle w:val="Fett"/>
            <w:rFonts w:ascii="inherit" w:hAnsi="inherit"/>
            <w:color w:val="EE445A"/>
            <w:bdr w:val="none" w:sz="0" w:space="0" w:color="auto" w:frame="1"/>
          </w:rPr>
          <w:t>Social</w:t>
        </w:r>
        <w:proofErr w:type="spellEnd"/>
        <w:r>
          <w:rPr>
            <w:rStyle w:val="Fett"/>
            <w:rFonts w:ascii="inherit" w:hAnsi="inherit"/>
            <w:color w:val="EE445A"/>
            <w:bdr w:val="none" w:sz="0" w:space="0" w:color="auto" w:frame="1"/>
          </w:rPr>
          <w:t xml:space="preserve"> Media Marketing</w:t>
        </w:r>
      </w:hyperlink>
      <w:r>
        <w:rPr>
          <w:rFonts w:ascii="inherit" w:hAnsi="inherit"/>
          <w:color w:val="454544"/>
        </w:rPr>
        <w:t>.</w:t>
      </w:r>
      <w:r>
        <w:rPr>
          <w:rFonts w:ascii="inherit" w:hAnsi="inherit"/>
          <w:color w:val="454544"/>
        </w:rPr>
        <w:br/>
        <w:t xml:space="preserve">Detaillierte Beschreibungen unserer Beratungs- und Dienstleistungen als » </w:t>
      </w:r>
      <w:hyperlink r:id="rId23" w:history="1">
        <w:proofErr w:type="spellStart"/>
        <w:r>
          <w:rPr>
            <w:rStyle w:val="Hyperlink"/>
            <w:rFonts w:ascii="inherit" w:eastAsiaTheme="majorEastAsia" w:hAnsi="inherit"/>
            <w:b/>
            <w:bCs/>
            <w:color w:val="EE445A"/>
            <w:bdr w:val="none" w:sz="0" w:space="0" w:color="auto" w:frame="1"/>
          </w:rPr>
          <w:t>Social</w:t>
        </w:r>
        <w:proofErr w:type="spellEnd"/>
        <w:r>
          <w:rPr>
            <w:rStyle w:val="Hyperlink"/>
            <w:rFonts w:ascii="inherit" w:eastAsiaTheme="majorEastAsia" w:hAnsi="inherit"/>
            <w:b/>
            <w:bCs/>
            <w:color w:val="EE445A"/>
            <w:bdr w:val="none" w:sz="0" w:space="0" w:color="auto" w:frame="1"/>
          </w:rPr>
          <w:t xml:space="preserve"> Media Agentur</w:t>
        </w:r>
      </w:hyperlink>
      <w:r>
        <w:rPr>
          <w:rFonts w:ascii="inherit" w:hAnsi="inherit"/>
          <w:color w:val="454544"/>
        </w:rPr>
        <w:t>.</w:t>
      </w:r>
    </w:p>
    <w:p w14:paraId="6931CF56" w14:textId="77777777" w:rsidR="00135588" w:rsidRDefault="00135588" w:rsidP="00135588">
      <w:pPr>
        <w:textAlignment w:val="baseline"/>
        <w:rPr>
          <w:rFonts w:ascii="inherit" w:hAnsi="inherit"/>
          <w:color w:val="454544"/>
        </w:rPr>
      </w:pPr>
      <w:r>
        <w:rPr>
          <w:rFonts w:ascii="inherit" w:hAnsi="inherit"/>
          <w:color w:val="454544"/>
        </w:rPr>
        <w:pict w14:anchorId="24EB4758">
          <v:rect id="_x0000_i1031" style="width:453.6pt;height:1.5pt" o:hralign="center" o:hrstd="t" o:hr="t" fillcolor="#a0a0a0" stroked="f"/>
        </w:pict>
      </w:r>
    </w:p>
    <w:p w14:paraId="36EC16D2" w14:textId="77777777" w:rsidR="00135588" w:rsidRDefault="00135588" w:rsidP="00135588">
      <w:pPr>
        <w:pStyle w:val="berschrift3"/>
        <w:textAlignment w:val="baseline"/>
        <w:rPr>
          <w:rFonts w:ascii="inherit" w:hAnsi="inherit"/>
          <w:color w:val="EE445A"/>
        </w:rPr>
      </w:pPr>
      <w:r>
        <w:rPr>
          <w:rFonts w:ascii="inherit" w:hAnsi="inherit"/>
          <w:color w:val="EE445A"/>
        </w:rPr>
        <w:t>E-Mail-Marketing</w:t>
      </w:r>
    </w:p>
    <w:p w14:paraId="1A344471" w14:textId="77777777" w:rsidR="00135588" w:rsidRDefault="00135588" w:rsidP="00135588">
      <w:pPr>
        <w:numPr>
          <w:ilvl w:val="0"/>
          <w:numId w:val="20"/>
        </w:numPr>
        <w:spacing w:after="100" w:afterAutospacing="1" w:line="240" w:lineRule="auto"/>
        <w:ind w:left="0"/>
        <w:textAlignment w:val="baseline"/>
        <w:rPr>
          <w:rFonts w:ascii="inherit" w:hAnsi="inherit"/>
          <w:color w:val="454544"/>
        </w:rPr>
      </w:pPr>
      <w:r>
        <w:rPr>
          <w:rFonts w:ascii="inherit" w:hAnsi="inherit"/>
          <w:color w:val="454544"/>
        </w:rPr>
        <w:t>E-Mail-Marketing-Strategien</w:t>
      </w:r>
    </w:p>
    <w:p w14:paraId="623267D5" w14:textId="77777777" w:rsidR="00135588" w:rsidRDefault="00135588" w:rsidP="00135588">
      <w:pPr>
        <w:numPr>
          <w:ilvl w:val="0"/>
          <w:numId w:val="20"/>
        </w:numPr>
        <w:spacing w:before="100" w:beforeAutospacing="1" w:after="100" w:afterAutospacing="1" w:line="240" w:lineRule="auto"/>
        <w:ind w:left="0"/>
        <w:textAlignment w:val="baseline"/>
        <w:rPr>
          <w:rFonts w:ascii="inherit" w:hAnsi="inherit"/>
          <w:color w:val="454544"/>
        </w:rPr>
      </w:pPr>
      <w:r>
        <w:rPr>
          <w:rFonts w:ascii="inherit" w:hAnsi="inherit"/>
          <w:color w:val="454544"/>
        </w:rPr>
        <w:t>Betreuungen E-Mail-Marketing</w:t>
      </w:r>
    </w:p>
    <w:p w14:paraId="42C64CD7" w14:textId="77777777" w:rsidR="00135588" w:rsidRDefault="00135588" w:rsidP="00135588">
      <w:pPr>
        <w:numPr>
          <w:ilvl w:val="0"/>
          <w:numId w:val="20"/>
        </w:numPr>
        <w:spacing w:before="100" w:beforeAutospacing="1" w:after="100" w:afterAutospacing="1" w:line="240" w:lineRule="auto"/>
        <w:ind w:left="0"/>
        <w:textAlignment w:val="baseline"/>
        <w:rPr>
          <w:rFonts w:ascii="inherit" w:hAnsi="inherit"/>
          <w:color w:val="454544"/>
        </w:rPr>
      </w:pPr>
      <w:r>
        <w:rPr>
          <w:rFonts w:ascii="inherit" w:hAnsi="inherit"/>
          <w:color w:val="454544"/>
        </w:rPr>
        <w:t xml:space="preserve">mehrdimensionale Customer Life </w:t>
      </w:r>
      <w:proofErr w:type="spellStart"/>
      <w:r>
        <w:rPr>
          <w:rFonts w:ascii="inherit" w:hAnsi="inherit"/>
          <w:color w:val="454544"/>
        </w:rPr>
        <w:t>Cycles</w:t>
      </w:r>
      <w:proofErr w:type="spellEnd"/>
    </w:p>
    <w:p w14:paraId="4C7EB49D" w14:textId="77777777" w:rsidR="00135588" w:rsidRDefault="00135588" w:rsidP="00135588">
      <w:pPr>
        <w:numPr>
          <w:ilvl w:val="0"/>
          <w:numId w:val="20"/>
        </w:numPr>
        <w:spacing w:before="100" w:beforeAutospacing="1" w:after="100" w:afterAutospacing="1" w:line="240" w:lineRule="auto"/>
        <w:ind w:left="0"/>
        <w:textAlignment w:val="baseline"/>
        <w:rPr>
          <w:rFonts w:ascii="inherit" w:hAnsi="inherit"/>
          <w:color w:val="454544"/>
        </w:rPr>
      </w:pPr>
      <w:r>
        <w:rPr>
          <w:rFonts w:ascii="inherit" w:hAnsi="inherit"/>
          <w:color w:val="454544"/>
        </w:rPr>
        <w:t>Setup von E-Mailing-Systemen</w:t>
      </w:r>
    </w:p>
    <w:p w14:paraId="33E3C314" w14:textId="77777777" w:rsidR="00135588" w:rsidRDefault="00135588" w:rsidP="00135588">
      <w:pPr>
        <w:numPr>
          <w:ilvl w:val="0"/>
          <w:numId w:val="20"/>
        </w:numPr>
        <w:spacing w:before="100" w:beforeAutospacing="1" w:after="100" w:afterAutospacing="1" w:line="240" w:lineRule="auto"/>
        <w:ind w:left="0"/>
        <w:textAlignment w:val="baseline"/>
        <w:rPr>
          <w:rFonts w:ascii="inherit" w:hAnsi="inherit"/>
          <w:color w:val="454544"/>
        </w:rPr>
      </w:pPr>
      <w:r>
        <w:rPr>
          <w:rFonts w:ascii="inherit" w:hAnsi="inherit"/>
          <w:color w:val="454544"/>
        </w:rPr>
        <w:t>E-Mail-Marketing-Schulungen</w:t>
      </w:r>
    </w:p>
    <w:p w14:paraId="43BF9A27" w14:textId="77777777" w:rsidR="00135588" w:rsidRDefault="00135588" w:rsidP="00135588">
      <w:pPr>
        <w:numPr>
          <w:ilvl w:val="0"/>
          <w:numId w:val="20"/>
        </w:numPr>
        <w:spacing w:before="100" w:beforeAutospacing="1" w:after="0" w:line="240" w:lineRule="auto"/>
        <w:ind w:left="0"/>
        <w:textAlignment w:val="baseline"/>
        <w:rPr>
          <w:rFonts w:ascii="inherit" w:hAnsi="inherit"/>
          <w:color w:val="454544"/>
        </w:rPr>
      </w:pPr>
      <w:r>
        <w:rPr>
          <w:rFonts w:ascii="inherit" w:hAnsi="inherit"/>
          <w:color w:val="454544"/>
        </w:rPr>
        <w:t>E-Mail-Marketing-Workshops</w:t>
      </w:r>
    </w:p>
    <w:p w14:paraId="28899360" w14:textId="77777777" w:rsidR="00135588" w:rsidRDefault="00135588" w:rsidP="00135588">
      <w:pPr>
        <w:pStyle w:val="StandardWeb"/>
        <w:spacing w:before="0" w:after="0"/>
        <w:textAlignment w:val="baseline"/>
        <w:rPr>
          <w:rFonts w:ascii="inherit" w:hAnsi="inherit"/>
          <w:color w:val="454544"/>
        </w:rPr>
      </w:pPr>
      <w:r>
        <w:rPr>
          <w:rFonts w:ascii="inherit" w:hAnsi="inherit"/>
          <w:color w:val="454544"/>
        </w:rPr>
        <w:t xml:space="preserve">Weitere Informationen zu dem Thema » </w:t>
      </w:r>
      <w:hyperlink r:id="rId24" w:history="1">
        <w:r>
          <w:rPr>
            <w:rStyle w:val="Fett"/>
            <w:rFonts w:ascii="inherit" w:hAnsi="inherit"/>
            <w:color w:val="EE445A"/>
            <w:bdr w:val="none" w:sz="0" w:space="0" w:color="auto" w:frame="1"/>
          </w:rPr>
          <w:t>E-Mail-Marketing</w:t>
        </w:r>
      </w:hyperlink>
      <w:r>
        <w:rPr>
          <w:rFonts w:ascii="inherit" w:hAnsi="inherit"/>
          <w:color w:val="454544"/>
        </w:rPr>
        <w:t>.</w:t>
      </w:r>
      <w:r>
        <w:rPr>
          <w:rFonts w:ascii="inherit" w:hAnsi="inherit"/>
          <w:color w:val="454544"/>
        </w:rPr>
        <w:br/>
        <w:t xml:space="preserve">Detaillierte Beschreibungen unserer Leistungen als » </w:t>
      </w:r>
      <w:hyperlink r:id="rId25" w:history="1">
        <w:r>
          <w:rPr>
            <w:rStyle w:val="Hyperlink"/>
            <w:rFonts w:ascii="inherit" w:eastAsiaTheme="majorEastAsia" w:hAnsi="inherit"/>
            <w:b/>
            <w:bCs/>
            <w:color w:val="EE445A"/>
            <w:bdr w:val="none" w:sz="0" w:space="0" w:color="auto" w:frame="1"/>
          </w:rPr>
          <w:t>E-Mail-Marketing Agentur</w:t>
        </w:r>
      </w:hyperlink>
      <w:r>
        <w:rPr>
          <w:rFonts w:ascii="inherit" w:hAnsi="inherit"/>
          <w:color w:val="454544"/>
        </w:rPr>
        <w:t>.</w:t>
      </w:r>
    </w:p>
    <w:p w14:paraId="40E78F1C" w14:textId="77777777" w:rsidR="00135588" w:rsidRDefault="00135588" w:rsidP="00135588">
      <w:pPr>
        <w:textAlignment w:val="baseline"/>
        <w:rPr>
          <w:rFonts w:ascii="inherit" w:hAnsi="inherit"/>
          <w:color w:val="454544"/>
        </w:rPr>
      </w:pPr>
      <w:r>
        <w:rPr>
          <w:rFonts w:ascii="inherit" w:hAnsi="inherit"/>
          <w:color w:val="454544"/>
        </w:rPr>
        <w:pict w14:anchorId="711CD27B">
          <v:rect id="_x0000_i1032" style="width:453.6pt;height:1.5pt" o:hralign="center" o:hrstd="t" o:hr="t" fillcolor="#a0a0a0" stroked="f"/>
        </w:pict>
      </w:r>
    </w:p>
    <w:p w14:paraId="0E69F8B8" w14:textId="77777777" w:rsidR="00135588" w:rsidRDefault="00135588" w:rsidP="00135588">
      <w:pPr>
        <w:pStyle w:val="StandardWeb"/>
        <w:spacing w:before="0" w:after="0"/>
        <w:textAlignment w:val="baseline"/>
        <w:rPr>
          <w:rFonts w:ascii="inherit" w:hAnsi="inherit"/>
          <w:color w:val="454544"/>
        </w:rPr>
      </w:pPr>
      <w:r>
        <w:rPr>
          <w:rFonts w:ascii="inherit" w:hAnsi="inherit"/>
          <w:color w:val="454544"/>
        </w:rPr>
        <w:t>Sie können die Beratungs- und Dienstleistungen auch übergreifend oder anteilig buchen. Als Digitalagentur beraten wir Sie dahingehend sehr gerne und spitzen mit Ihnen gemeinsam die für Sie relevanten Bereiche inhaltlich iterativ zu, kommen Sie einfach auf uns zu.</w:t>
      </w:r>
      <w:r>
        <w:rPr>
          <w:rFonts w:ascii="inherit" w:hAnsi="inherit"/>
          <w:color w:val="454544"/>
        </w:rPr>
        <w:br/>
      </w:r>
      <w:hyperlink r:id="rId26" w:history="1">
        <w:r>
          <w:rPr>
            <w:rStyle w:val="Hyperlink"/>
            <w:rFonts w:ascii="inherit" w:eastAsiaTheme="majorEastAsia" w:hAnsi="inherit"/>
            <w:b/>
            <w:bCs/>
            <w:color w:val="EE445A"/>
            <w:bdr w:val="single" w:sz="24" w:space="0" w:color="EE445A" w:frame="1"/>
          </w:rPr>
          <w:t>Angebot einholen »</w:t>
        </w:r>
      </w:hyperlink>
    </w:p>
    <w:p w14:paraId="127772A1" w14:textId="5C31C8E0" w:rsidR="00135588" w:rsidRDefault="00135588" w:rsidP="00135588">
      <w:pPr>
        <w:textAlignment w:val="baseline"/>
        <w:rPr>
          <w:rFonts w:ascii="inherit" w:hAnsi="inherit"/>
          <w:color w:val="454544"/>
        </w:rPr>
      </w:pPr>
      <w:r>
        <w:rPr>
          <w:rFonts w:ascii="inherit" w:hAnsi="inherit"/>
          <w:noProof/>
          <w:color w:val="454544"/>
        </w:rPr>
        <mc:AlternateContent>
          <mc:Choice Requires="wps">
            <w:drawing>
              <wp:inline distT="0" distB="0" distL="0" distR="0" wp14:anchorId="79C3BEE1" wp14:editId="151B87B4">
                <wp:extent cx="303530" cy="303530"/>
                <wp:effectExtent l="0" t="0" r="0" b="0"/>
                <wp:docPr id="3" name="Rechteck 3" descr="digitalagentu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3530" cy="303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EF55FF" id="Rechteck 3" o:spid="_x0000_s1026" alt="digitalagentur" style="width:23.9pt;height:2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" filled="f" stroked="f">
                <o:lock v:ext="edit" aspectratio="t"/>
                <w10:anchorlock/>
              </v:rect>
            </w:pict>
          </mc:Fallback>
        </mc:AlternateContent>
      </w:r>
    </w:p>
    <w:p w14:paraId="0B753E6B" w14:textId="77777777" w:rsidR="00135588" w:rsidRDefault="00135588" w:rsidP="00135588">
      <w:pPr>
        <w:textAlignment w:val="baseline"/>
        <w:rPr>
          <w:rFonts w:ascii="inherit" w:hAnsi="inherit"/>
          <w:color w:val="454544"/>
        </w:rPr>
      </w:pPr>
      <w:r>
        <w:rPr>
          <w:rFonts w:ascii="inherit" w:hAnsi="inherit"/>
          <w:color w:val="454544"/>
        </w:rPr>
        <w:pict w14:anchorId="657EA3DD">
          <v:rect id="_x0000_i1034" style="width:453.6pt;height:1.5pt" o:hralign="center" o:hrstd="t" o:hr="t" fillcolor="#a0a0a0" stroked="f"/>
        </w:pict>
      </w:r>
    </w:p>
    <w:p w14:paraId="2BE83DA1" w14:textId="77777777" w:rsidR="00135588" w:rsidRDefault="00135588" w:rsidP="00135588">
      <w:pPr>
        <w:pStyle w:val="z-Formularbeginn"/>
      </w:pPr>
      <w:r>
        <w:t>Formularbeginn</w:t>
      </w:r>
    </w:p>
    <w:p w14:paraId="07910A28" w14:textId="77777777" w:rsidR="00135588" w:rsidRDefault="00135588" w:rsidP="00135588">
      <w:pPr>
        <w:pStyle w:val="berschrift2"/>
        <w:spacing w:before="0"/>
        <w:textAlignment w:val="baseline"/>
        <w:rPr>
          <w:rFonts w:ascii="Times New Roman" w:hAnsi="Times New Roman"/>
          <w:color w:val="EE445A"/>
        </w:rPr>
      </w:pPr>
      <w:r>
        <w:rPr>
          <w:color w:val="EE445A"/>
        </w:rPr>
        <w:t>Einfach mal ins Gespräch kommen!</w:t>
      </w:r>
    </w:p>
    <w:p w14:paraId="623F4AA4" w14:textId="77777777" w:rsidR="00135588" w:rsidRDefault="00135588" w:rsidP="00135588">
      <w:pPr>
        <w:pStyle w:val="StandardWeb"/>
        <w:textAlignment w:val="baseline"/>
        <w:rPr>
          <w:rFonts w:ascii="inherit" w:hAnsi="inherit"/>
          <w:color w:val="454544"/>
        </w:rPr>
      </w:pPr>
      <w:r>
        <w:rPr>
          <w:rFonts w:ascii="inherit" w:hAnsi="inherit"/>
          <w:color w:val="454544"/>
        </w:rPr>
        <w:t>Nehmen Sie noch heute Kontakt mit uns zu dem Thema Digital Marketing auf und fragen Sie bei uns als Digitalagentur ein unverbindliches Angebot an. Dazu können Sie uns eine E-Mail senden oder nachstehendes Kontaktformular nutzen. Wir freuen uns auf Ihre Nachricht zur Ihrem Projektvorhaben.</w:t>
      </w:r>
    </w:p>
    <w:p w14:paraId="311F5291" w14:textId="77777777" w:rsidR="00135588" w:rsidRDefault="00135588" w:rsidP="00135588">
      <w:pPr>
        <w:pStyle w:val="z-Formularende"/>
      </w:pPr>
      <w:r>
        <w:t>Formularende</w:t>
      </w:r>
    </w:p>
    <w:p w14:paraId="606A9758" w14:textId="77777777" w:rsidR="00135588" w:rsidRPr="00135588" w:rsidRDefault="00135588" w:rsidP="00135588"/>
    <w:sectPr w:rsidR="00135588" w:rsidRPr="001355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762E7F"/>
    <w:multiLevelType w:val="multilevel"/>
    <w:tmpl w:val="D35E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162DE2"/>
    <w:multiLevelType w:val="multilevel"/>
    <w:tmpl w:val="0B2E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597F66"/>
    <w:multiLevelType w:val="multilevel"/>
    <w:tmpl w:val="8ED8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AA4BA8"/>
    <w:multiLevelType w:val="multilevel"/>
    <w:tmpl w:val="62B4F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F57C33"/>
    <w:multiLevelType w:val="multilevel"/>
    <w:tmpl w:val="F1B2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C656C7"/>
    <w:multiLevelType w:val="multilevel"/>
    <w:tmpl w:val="BF28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534792"/>
    <w:multiLevelType w:val="multilevel"/>
    <w:tmpl w:val="EDC0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9E57C9"/>
    <w:multiLevelType w:val="multilevel"/>
    <w:tmpl w:val="16B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692C0B"/>
    <w:multiLevelType w:val="multilevel"/>
    <w:tmpl w:val="D878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FD4C80"/>
    <w:multiLevelType w:val="multilevel"/>
    <w:tmpl w:val="17A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BE7961"/>
    <w:multiLevelType w:val="multilevel"/>
    <w:tmpl w:val="8D6E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DE1A11"/>
    <w:multiLevelType w:val="multilevel"/>
    <w:tmpl w:val="640E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BC7B14"/>
    <w:multiLevelType w:val="multilevel"/>
    <w:tmpl w:val="E8D2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6"/>
  </w:num>
  <w:num w:numId="3">
    <w:abstractNumId w:val="11"/>
  </w:num>
  <w:num w:numId="4">
    <w:abstractNumId w:val="2"/>
  </w:num>
  <w:num w:numId="5">
    <w:abstractNumId w:val="0"/>
  </w:num>
  <w:num w:numId="6">
    <w:abstractNumId w:val="15"/>
  </w:num>
  <w:num w:numId="7">
    <w:abstractNumId w:val="14"/>
  </w:num>
  <w:num w:numId="8">
    <w:abstractNumId w:val="9"/>
  </w:num>
  <w:num w:numId="9">
    <w:abstractNumId w:val="17"/>
  </w:num>
  <w:num w:numId="10">
    <w:abstractNumId w:val="10"/>
  </w:num>
  <w:num w:numId="11">
    <w:abstractNumId w:val="13"/>
  </w:num>
  <w:num w:numId="12">
    <w:abstractNumId w:val="8"/>
  </w:num>
  <w:num w:numId="13">
    <w:abstractNumId w:val="12"/>
  </w:num>
  <w:num w:numId="14">
    <w:abstractNumId w:val="3"/>
  </w:num>
  <w:num w:numId="15">
    <w:abstractNumId w:val="19"/>
  </w:num>
  <w:num w:numId="16">
    <w:abstractNumId w:val="1"/>
  </w:num>
  <w:num w:numId="17">
    <w:abstractNumId w:val="7"/>
  </w:num>
  <w:num w:numId="18">
    <w:abstractNumId w:val="4"/>
  </w:num>
  <w:num w:numId="19">
    <w:abstractNumId w:val="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30F20"/>
    <w:rsid w:val="000340A9"/>
    <w:rsid w:val="00037821"/>
    <w:rsid w:val="00037B1F"/>
    <w:rsid w:val="00046064"/>
    <w:rsid w:val="00060740"/>
    <w:rsid w:val="00063D55"/>
    <w:rsid w:val="000725BE"/>
    <w:rsid w:val="00072B3C"/>
    <w:rsid w:val="0007309D"/>
    <w:rsid w:val="000A01BD"/>
    <w:rsid w:val="000A6D6D"/>
    <w:rsid w:val="000B4FB6"/>
    <w:rsid w:val="000C1D9F"/>
    <w:rsid w:val="000C3C39"/>
    <w:rsid w:val="000C4771"/>
    <w:rsid w:val="000D05E4"/>
    <w:rsid w:val="000D3ABA"/>
    <w:rsid w:val="000D505C"/>
    <w:rsid w:val="000D5776"/>
    <w:rsid w:val="000F1F3E"/>
    <w:rsid w:val="000F27A3"/>
    <w:rsid w:val="000F7122"/>
    <w:rsid w:val="00110CB8"/>
    <w:rsid w:val="001164E1"/>
    <w:rsid w:val="001168DF"/>
    <w:rsid w:val="00123AEA"/>
    <w:rsid w:val="00135588"/>
    <w:rsid w:val="00136D14"/>
    <w:rsid w:val="00156AAE"/>
    <w:rsid w:val="00156F6D"/>
    <w:rsid w:val="001649B1"/>
    <w:rsid w:val="0018005E"/>
    <w:rsid w:val="00186274"/>
    <w:rsid w:val="00194D90"/>
    <w:rsid w:val="001A59A2"/>
    <w:rsid w:val="001A5B93"/>
    <w:rsid w:val="001B45E3"/>
    <w:rsid w:val="001B721A"/>
    <w:rsid w:val="001C53CA"/>
    <w:rsid w:val="001D08F1"/>
    <w:rsid w:val="001D3FED"/>
    <w:rsid w:val="001D64EF"/>
    <w:rsid w:val="001E02FE"/>
    <w:rsid w:val="001F357D"/>
    <w:rsid w:val="001F4DC1"/>
    <w:rsid w:val="00206156"/>
    <w:rsid w:val="00207A6E"/>
    <w:rsid w:val="00216181"/>
    <w:rsid w:val="002254A3"/>
    <w:rsid w:val="002300D9"/>
    <w:rsid w:val="00232DE2"/>
    <w:rsid w:val="00233A70"/>
    <w:rsid w:val="0024132E"/>
    <w:rsid w:val="00244224"/>
    <w:rsid w:val="0025275C"/>
    <w:rsid w:val="00264BFE"/>
    <w:rsid w:val="00272C22"/>
    <w:rsid w:val="00273773"/>
    <w:rsid w:val="00274D53"/>
    <w:rsid w:val="00285021"/>
    <w:rsid w:val="0029514D"/>
    <w:rsid w:val="0029647A"/>
    <w:rsid w:val="002975C7"/>
    <w:rsid w:val="00297A55"/>
    <w:rsid w:val="002A3B14"/>
    <w:rsid w:val="002A7DA6"/>
    <w:rsid w:val="002B0652"/>
    <w:rsid w:val="002C2F04"/>
    <w:rsid w:val="002C7DD5"/>
    <w:rsid w:val="002D3C02"/>
    <w:rsid w:val="002D4C43"/>
    <w:rsid w:val="002F055B"/>
    <w:rsid w:val="002F5797"/>
    <w:rsid w:val="002F661B"/>
    <w:rsid w:val="002F7A83"/>
    <w:rsid w:val="00307A8D"/>
    <w:rsid w:val="0031287D"/>
    <w:rsid w:val="0032138C"/>
    <w:rsid w:val="00327393"/>
    <w:rsid w:val="003341EB"/>
    <w:rsid w:val="003366A4"/>
    <w:rsid w:val="00340477"/>
    <w:rsid w:val="00342A5E"/>
    <w:rsid w:val="00343CE2"/>
    <w:rsid w:val="00345E93"/>
    <w:rsid w:val="00347863"/>
    <w:rsid w:val="00347F4F"/>
    <w:rsid w:val="00351D29"/>
    <w:rsid w:val="00353EA9"/>
    <w:rsid w:val="00356DBD"/>
    <w:rsid w:val="00360F07"/>
    <w:rsid w:val="00360F72"/>
    <w:rsid w:val="00361630"/>
    <w:rsid w:val="0036271E"/>
    <w:rsid w:val="00363CC8"/>
    <w:rsid w:val="00377631"/>
    <w:rsid w:val="00377B14"/>
    <w:rsid w:val="00382EEA"/>
    <w:rsid w:val="00386393"/>
    <w:rsid w:val="00387178"/>
    <w:rsid w:val="003939F8"/>
    <w:rsid w:val="003951A6"/>
    <w:rsid w:val="0039582E"/>
    <w:rsid w:val="00396F70"/>
    <w:rsid w:val="003A3574"/>
    <w:rsid w:val="003A7284"/>
    <w:rsid w:val="003A7600"/>
    <w:rsid w:val="003B0742"/>
    <w:rsid w:val="003B48EE"/>
    <w:rsid w:val="003B565E"/>
    <w:rsid w:val="003C2187"/>
    <w:rsid w:val="003C55BA"/>
    <w:rsid w:val="003D6728"/>
    <w:rsid w:val="003E1A08"/>
    <w:rsid w:val="003F0F9A"/>
    <w:rsid w:val="003F19B7"/>
    <w:rsid w:val="003F69B1"/>
    <w:rsid w:val="0040138C"/>
    <w:rsid w:val="00405C32"/>
    <w:rsid w:val="004065EF"/>
    <w:rsid w:val="00412EB3"/>
    <w:rsid w:val="00416D27"/>
    <w:rsid w:val="00421475"/>
    <w:rsid w:val="00421A06"/>
    <w:rsid w:val="00424A23"/>
    <w:rsid w:val="004372F9"/>
    <w:rsid w:val="004374F4"/>
    <w:rsid w:val="004420C9"/>
    <w:rsid w:val="00451CAF"/>
    <w:rsid w:val="0045282A"/>
    <w:rsid w:val="0045577B"/>
    <w:rsid w:val="00462E4A"/>
    <w:rsid w:val="00467C51"/>
    <w:rsid w:val="00483AE0"/>
    <w:rsid w:val="004972AF"/>
    <w:rsid w:val="004A0FCF"/>
    <w:rsid w:val="004A3A34"/>
    <w:rsid w:val="004A5DA4"/>
    <w:rsid w:val="004C4246"/>
    <w:rsid w:val="004C60ED"/>
    <w:rsid w:val="004C64D3"/>
    <w:rsid w:val="004D2EE9"/>
    <w:rsid w:val="004E135B"/>
    <w:rsid w:val="004E1F63"/>
    <w:rsid w:val="004E3D2D"/>
    <w:rsid w:val="004F14B4"/>
    <w:rsid w:val="004F7709"/>
    <w:rsid w:val="005017D4"/>
    <w:rsid w:val="005048CF"/>
    <w:rsid w:val="00515F43"/>
    <w:rsid w:val="00516A28"/>
    <w:rsid w:val="005204CA"/>
    <w:rsid w:val="0053086F"/>
    <w:rsid w:val="00540F90"/>
    <w:rsid w:val="00546BE7"/>
    <w:rsid w:val="005478E8"/>
    <w:rsid w:val="00552F1B"/>
    <w:rsid w:val="005550EE"/>
    <w:rsid w:val="005624EA"/>
    <w:rsid w:val="005625ED"/>
    <w:rsid w:val="00563A0D"/>
    <w:rsid w:val="005737CC"/>
    <w:rsid w:val="0058390C"/>
    <w:rsid w:val="00595CBE"/>
    <w:rsid w:val="00595F1E"/>
    <w:rsid w:val="00597140"/>
    <w:rsid w:val="005A10A4"/>
    <w:rsid w:val="005B7559"/>
    <w:rsid w:val="005C27DE"/>
    <w:rsid w:val="005C3871"/>
    <w:rsid w:val="005C5F06"/>
    <w:rsid w:val="005C605E"/>
    <w:rsid w:val="005D215D"/>
    <w:rsid w:val="005E1FF0"/>
    <w:rsid w:val="005E2728"/>
    <w:rsid w:val="005E67B0"/>
    <w:rsid w:val="005F2561"/>
    <w:rsid w:val="005F4B72"/>
    <w:rsid w:val="005F5D18"/>
    <w:rsid w:val="00606335"/>
    <w:rsid w:val="0061322E"/>
    <w:rsid w:val="00616ABE"/>
    <w:rsid w:val="00624735"/>
    <w:rsid w:val="0062606F"/>
    <w:rsid w:val="00627F6D"/>
    <w:rsid w:val="00632563"/>
    <w:rsid w:val="00632FD5"/>
    <w:rsid w:val="00635AB1"/>
    <w:rsid w:val="00640B63"/>
    <w:rsid w:val="006416E8"/>
    <w:rsid w:val="0064292A"/>
    <w:rsid w:val="006434A3"/>
    <w:rsid w:val="00644048"/>
    <w:rsid w:val="0065669D"/>
    <w:rsid w:val="0066564D"/>
    <w:rsid w:val="00665EFB"/>
    <w:rsid w:val="006714FA"/>
    <w:rsid w:val="0067378A"/>
    <w:rsid w:val="00676088"/>
    <w:rsid w:val="00676CD4"/>
    <w:rsid w:val="00683B3B"/>
    <w:rsid w:val="00692329"/>
    <w:rsid w:val="00696345"/>
    <w:rsid w:val="006B090B"/>
    <w:rsid w:val="006B0DBF"/>
    <w:rsid w:val="006C4C94"/>
    <w:rsid w:val="006C53B4"/>
    <w:rsid w:val="006C759A"/>
    <w:rsid w:val="006D1039"/>
    <w:rsid w:val="006E3307"/>
    <w:rsid w:val="006E5510"/>
    <w:rsid w:val="006E6312"/>
    <w:rsid w:val="006E6828"/>
    <w:rsid w:val="006F272D"/>
    <w:rsid w:val="006F6EA0"/>
    <w:rsid w:val="006F7BE4"/>
    <w:rsid w:val="00700265"/>
    <w:rsid w:val="00701659"/>
    <w:rsid w:val="00702544"/>
    <w:rsid w:val="00704393"/>
    <w:rsid w:val="007057C4"/>
    <w:rsid w:val="00711DA2"/>
    <w:rsid w:val="00712263"/>
    <w:rsid w:val="00736534"/>
    <w:rsid w:val="007406AB"/>
    <w:rsid w:val="007450C1"/>
    <w:rsid w:val="00746729"/>
    <w:rsid w:val="007479D8"/>
    <w:rsid w:val="007512FD"/>
    <w:rsid w:val="007529B6"/>
    <w:rsid w:val="00754403"/>
    <w:rsid w:val="00767817"/>
    <w:rsid w:val="0076797C"/>
    <w:rsid w:val="00770FB7"/>
    <w:rsid w:val="0078536C"/>
    <w:rsid w:val="007872E3"/>
    <w:rsid w:val="007A105E"/>
    <w:rsid w:val="007A42EA"/>
    <w:rsid w:val="007A7521"/>
    <w:rsid w:val="007B3F3E"/>
    <w:rsid w:val="007C1E12"/>
    <w:rsid w:val="007D27AC"/>
    <w:rsid w:val="007D6CE6"/>
    <w:rsid w:val="007D71BF"/>
    <w:rsid w:val="007E5746"/>
    <w:rsid w:val="007F12EF"/>
    <w:rsid w:val="007F4C45"/>
    <w:rsid w:val="00800AA9"/>
    <w:rsid w:val="00801E7B"/>
    <w:rsid w:val="00812B48"/>
    <w:rsid w:val="0081577C"/>
    <w:rsid w:val="00815E75"/>
    <w:rsid w:val="00824B44"/>
    <w:rsid w:val="0082614A"/>
    <w:rsid w:val="0083199D"/>
    <w:rsid w:val="008670E0"/>
    <w:rsid w:val="008726A3"/>
    <w:rsid w:val="00883C88"/>
    <w:rsid w:val="008951C6"/>
    <w:rsid w:val="008A53E7"/>
    <w:rsid w:val="008B4AD1"/>
    <w:rsid w:val="008B5B5A"/>
    <w:rsid w:val="008B700F"/>
    <w:rsid w:val="008D2111"/>
    <w:rsid w:val="008E25D0"/>
    <w:rsid w:val="008F4B1B"/>
    <w:rsid w:val="0090344D"/>
    <w:rsid w:val="009034F3"/>
    <w:rsid w:val="00904D05"/>
    <w:rsid w:val="009057A9"/>
    <w:rsid w:val="00913C65"/>
    <w:rsid w:val="009161B5"/>
    <w:rsid w:val="00916DB7"/>
    <w:rsid w:val="0091791A"/>
    <w:rsid w:val="00920AE8"/>
    <w:rsid w:val="00932378"/>
    <w:rsid w:val="00933191"/>
    <w:rsid w:val="00933EC3"/>
    <w:rsid w:val="00941BD8"/>
    <w:rsid w:val="009435B1"/>
    <w:rsid w:val="00954271"/>
    <w:rsid w:val="00957C65"/>
    <w:rsid w:val="00962C27"/>
    <w:rsid w:val="00967782"/>
    <w:rsid w:val="00967F97"/>
    <w:rsid w:val="009713EB"/>
    <w:rsid w:val="009716AD"/>
    <w:rsid w:val="00993DC3"/>
    <w:rsid w:val="009A5AB3"/>
    <w:rsid w:val="009B6FAD"/>
    <w:rsid w:val="009B73B9"/>
    <w:rsid w:val="009C2DAA"/>
    <w:rsid w:val="009C53C5"/>
    <w:rsid w:val="009C6836"/>
    <w:rsid w:val="009C7333"/>
    <w:rsid w:val="009D76A0"/>
    <w:rsid w:val="009E0B63"/>
    <w:rsid w:val="009E0EC9"/>
    <w:rsid w:val="009E2D81"/>
    <w:rsid w:val="009F1AA0"/>
    <w:rsid w:val="00A003EB"/>
    <w:rsid w:val="00A0179A"/>
    <w:rsid w:val="00A020B0"/>
    <w:rsid w:val="00A03F69"/>
    <w:rsid w:val="00A03FE8"/>
    <w:rsid w:val="00A1559E"/>
    <w:rsid w:val="00A217E5"/>
    <w:rsid w:val="00A21BD4"/>
    <w:rsid w:val="00A230E5"/>
    <w:rsid w:val="00A2419B"/>
    <w:rsid w:val="00A2568B"/>
    <w:rsid w:val="00A337E9"/>
    <w:rsid w:val="00A4216E"/>
    <w:rsid w:val="00A427BF"/>
    <w:rsid w:val="00A51036"/>
    <w:rsid w:val="00A53FB8"/>
    <w:rsid w:val="00A60C5E"/>
    <w:rsid w:val="00A73DB6"/>
    <w:rsid w:val="00A84A13"/>
    <w:rsid w:val="00A90B48"/>
    <w:rsid w:val="00AB3042"/>
    <w:rsid w:val="00AB3836"/>
    <w:rsid w:val="00AC2950"/>
    <w:rsid w:val="00AC36B9"/>
    <w:rsid w:val="00AC37AB"/>
    <w:rsid w:val="00AC38B4"/>
    <w:rsid w:val="00AC4C61"/>
    <w:rsid w:val="00AC5AF5"/>
    <w:rsid w:val="00AC7F76"/>
    <w:rsid w:val="00AD1A27"/>
    <w:rsid w:val="00AD5B31"/>
    <w:rsid w:val="00AD5B9C"/>
    <w:rsid w:val="00AE1F77"/>
    <w:rsid w:val="00AE3BAB"/>
    <w:rsid w:val="00AF707C"/>
    <w:rsid w:val="00B04ACD"/>
    <w:rsid w:val="00B10351"/>
    <w:rsid w:val="00B14932"/>
    <w:rsid w:val="00B17BBE"/>
    <w:rsid w:val="00B2010C"/>
    <w:rsid w:val="00B25A2B"/>
    <w:rsid w:val="00B2724D"/>
    <w:rsid w:val="00B32E08"/>
    <w:rsid w:val="00B3587F"/>
    <w:rsid w:val="00B41CF8"/>
    <w:rsid w:val="00B41E99"/>
    <w:rsid w:val="00B45030"/>
    <w:rsid w:val="00B554AC"/>
    <w:rsid w:val="00B82744"/>
    <w:rsid w:val="00B82904"/>
    <w:rsid w:val="00B85EA0"/>
    <w:rsid w:val="00B90081"/>
    <w:rsid w:val="00B90137"/>
    <w:rsid w:val="00B90506"/>
    <w:rsid w:val="00B92554"/>
    <w:rsid w:val="00BA29B4"/>
    <w:rsid w:val="00BA58C1"/>
    <w:rsid w:val="00BC14F8"/>
    <w:rsid w:val="00BC2A32"/>
    <w:rsid w:val="00BD68B4"/>
    <w:rsid w:val="00BE0057"/>
    <w:rsid w:val="00BE1781"/>
    <w:rsid w:val="00BE1C5C"/>
    <w:rsid w:val="00BE4670"/>
    <w:rsid w:val="00BF2F21"/>
    <w:rsid w:val="00BF4509"/>
    <w:rsid w:val="00BF465F"/>
    <w:rsid w:val="00C0072E"/>
    <w:rsid w:val="00C0580C"/>
    <w:rsid w:val="00C101A0"/>
    <w:rsid w:val="00C159BA"/>
    <w:rsid w:val="00C16E53"/>
    <w:rsid w:val="00C22157"/>
    <w:rsid w:val="00C30908"/>
    <w:rsid w:val="00C35B74"/>
    <w:rsid w:val="00C574BD"/>
    <w:rsid w:val="00C57BF2"/>
    <w:rsid w:val="00C64FA0"/>
    <w:rsid w:val="00C71CCA"/>
    <w:rsid w:val="00C7222A"/>
    <w:rsid w:val="00C77FDE"/>
    <w:rsid w:val="00C800EF"/>
    <w:rsid w:val="00C84C1F"/>
    <w:rsid w:val="00C930B0"/>
    <w:rsid w:val="00C97DE0"/>
    <w:rsid w:val="00CA4850"/>
    <w:rsid w:val="00CB2861"/>
    <w:rsid w:val="00CB2A93"/>
    <w:rsid w:val="00CB7F90"/>
    <w:rsid w:val="00CC3D32"/>
    <w:rsid w:val="00CC5179"/>
    <w:rsid w:val="00CC5F29"/>
    <w:rsid w:val="00CC7285"/>
    <w:rsid w:val="00CD7439"/>
    <w:rsid w:val="00CE35DC"/>
    <w:rsid w:val="00CF68C6"/>
    <w:rsid w:val="00CF707F"/>
    <w:rsid w:val="00D02D12"/>
    <w:rsid w:val="00D0511C"/>
    <w:rsid w:val="00D10DE1"/>
    <w:rsid w:val="00D12795"/>
    <w:rsid w:val="00D177CF"/>
    <w:rsid w:val="00D306C1"/>
    <w:rsid w:val="00D3288F"/>
    <w:rsid w:val="00D44661"/>
    <w:rsid w:val="00D45087"/>
    <w:rsid w:val="00D46AE2"/>
    <w:rsid w:val="00D51A83"/>
    <w:rsid w:val="00D60C64"/>
    <w:rsid w:val="00D63258"/>
    <w:rsid w:val="00D717D6"/>
    <w:rsid w:val="00D77E29"/>
    <w:rsid w:val="00D80C4B"/>
    <w:rsid w:val="00D87203"/>
    <w:rsid w:val="00D87FD7"/>
    <w:rsid w:val="00D9007D"/>
    <w:rsid w:val="00D93361"/>
    <w:rsid w:val="00D95F82"/>
    <w:rsid w:val="00DA44E4"/>
    <w:rsid w:val="00DB6F18"/>
    <w:rsid w:val="00DC2B7A"/>
    <w:rsid w:val="00DC6DD4"/>
    <w:rsid w:val="00DC7F18"/>
    <w:rsid w:val="00DD0DAC"/>
    <w:rsid w:val="00DD2F92"/>
    <w:rsid w:val="00DE1A4F"/>
    <w:rsid w:val="00DE3952"/>
    <w:rsid w:val="00DE3F7D"/>
    <w:rsid w:val="00DE7453"/>
    <w:rsid w:val="00DE7FC7"/>
    <w:rsid w:val="00DF5779"/>
    <w:rsid w:val="00E06CA4"/>
    <w:rsid w:val="00E06EE1"/>
    <w:rsid w:val="00E14473"/>
    <w:rsid w:val="00E17EF2"/>
    <w:rsid w:val="00E23410"/>
    <w:rsid w:val="00E27CB0"/>
    <w:rsid w:val="00E42212"/>
    <w:rsid w:val="00E44990"/>
    <w:rsid w:val="00E50F4E"/>
    <w:rsid w:val="00E5360D"/>
    <w:rsid w:val="00E537BD"/>
    <w:rsid w:val="00E53F1D"/>
    <w:rsid w:val="00E629B4"/>
    <w:rsid w:val="00E65F1A"/>
    <w:rsid w:val="00E71F1D"/>
    <w:rsid w:val="00E802B0"/>
    <w:rsid w:val="00E82E7C"/>
    <w:rsid w:val="00E847A3"/>
    <w:rsid w:val="00E91577"/>
    <w:rsid w:val="00E92EE3"/>
    <w:rsid w:val="00E93093"/>
    <w:rsid w:val="00E93EE4"/>
    <w:rsid w:val="00E97241"/>
    <w:rsid w:val="00EA0ACF"/>
    <w:rsid w:val="00EA23AF"/>
    <w:rsid w:val="00EA5252"/>
    <w:rsid w:val="00EA6D7E"/>
    <w:rsid w:val="00EB345A"/>
    <w:rsid w:val="00EB6421"/>
    <w:rsid w:val="00EC685E"/>
    <w:rsid w:val="00EE2E59"/>
    <w:rsid w:val="00EE4084"/>
    <w:rsid w:val="00EE5872"/>
    <w:rsid w:val="00EF348A"/>
    <w:rsid w:val="00F03CB2"/>
    <w:rsid w:val="00F079D6"/>
    <w:rsid w:val="00F12CAD"/>
    <w:rsid w:val="00F15247"/>
    <w:rsid w:val="00F20D97"/>
    <w:rsid w:val="00F22644"/>
    <w:rsid w:val="00F2435F"/>
    <w:rsid w:val="00F279FA"/>
    <w:rsid w:val="00F27BDB"/>
    <w:rsid w:val="00F365E5"/>
    <w:rsid w:val="00F43BB1"/>
    <w:rsid w:val="00F52F11"/>
    <w:rsid w:val="00F56B60"/>
    <w:rsid w:val="00F576CC"/>
    <w:rsid w:val="00F92446"/>
    <w:rsid w:val="00F92C72"/>
    <w:rsid w:val="00FA0203"/>
    <w:rsid w:val="00FA20BC"/>
    <w:rsid w:val="00FA23E0"/>
    <w:rsid w:val="00FA43A4"/>
    <w:rsid w:val="00FB20F6"/>
    <w:rsid w:val="00FB25AF"/>
    <w:rsid w:val="00FB4FE0"/>
    <w:rsid w:val="00FC3DED"/>
    <w:rsid w:val="00FC5903"/>
    <w:rsid w:val="00FC76F8"/>
    <w:rsid w:val="00FD5D60"/>
    <w:rsid w:val="00FD7D55"/>
    <w:rsid w:val="00FE0349"/>
    <w:rsid w:val="00FE3165"/>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paragraph" w:styleId="z-Formularbeginn">
    <w:name w:val="HTML Top of Form"/>
    <w:basedOn w:val="Standard"/>
    <w:next w:val="Standard"/>
    <w:link w:val="z-FormularbeginnZchn"/>
    <w:hidden/>
    <w:uiPriority w:val="99"/>
    <w:semiHidden/>
    <w:unhideWhenUsed/>
    <w:rsid w:val="00135588"/>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135588"/>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135588"/>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135588"/>
    <w:rPr>
      <w:rFonts w:ascii="Arial" w:eastAsia="Times New Roman" w:hAnsi="Arial" w:cs="Arial"/>
      <w:vanish/>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0972757">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506263">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6113517">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500265239">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886429">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te-botschafter.de/e-mail-marketing" TargetMode="External"/><Relationship Id="rId13" Type="http://schemas.openxmlformats.org/officeDocument/2006/relationships/hyperlink" Target="https://www.gute-botschafter.de/suchmaschinenoptimierung-seo" TargetMode="External"/><Relationship Id="rId18" Type="http://schemas.openxmlformats.org/officeDocument/2006/relationships/hyperlink" Target="https://www.gute-botschafter.de/suchmaschinenoptimierung-seo" TargetMode="External"/><Relationship Id="rId26" Type="http://schemas.openxmlformats.org/officeDocument/2006/relationships/hyperlink" Target="mailto:anfrage@gute-botschafter.de" TargetMode="External"/><Relationship Id="rId3" Type="http://schemas.openxmlformats.org/officeDocument/2006/relationships/styles" Target="styles.xml"/><Relationship Id="rId21" Type="http://schemas.openxmlformats.org/officeDocument/2006/relationships/hyperlink" Target="https://www.gute-botschafter.de/sea-agentur" TargetMode="External"/><Relationship Id="rId7" Type="http://schemas.openxmlformats.org/officeDocument/2006/relationships/image" Target="https://intern.textbroker.de/img/fail.gif" TargetMode="External"/><Relationship Id="rId12" Type="http://schemas.openxmlformats.org/officeDocument/2006/relationships/hyperlink" Target="https://www.gute-botschafter.de/digital-marketing" TargetMode="External"/><Relationship Id="rId17" Type="http://schemas.openxmlformats.org/officeDocument/2006/relationships/hyperlink" Target="mailto:anfrage@gute-botschafter.de" TargetMode="External"/><Relationship Id="rId25" Type="http://schemas.openxmlformats.org/officeDocument/2006/relationships/hyperlink" Target="https://www.gute-botschafter.de/e-mail-marketing-agentur" TargetMode="External"/><Relationship Id="rId2" Type="http://schemas.openxmlformats.org/officeDocument/2006/relationships/numbering" Target="numbering.xml"/><Relationship Id="rId16" Type="http://schemas.openxmlformats.org/officeDocument/2006/relationships/hyperlink" Target="https://www.gute-botschafter.de/social-media-marketing" TargetMode="External"/><Relationship Id="rId20" Type="http://schemas.openxmlformats.org/officeDocument/2006/relationships/hyperlink" Target="https://www.gute-botschafter.de/onlinewerbung-suchmaschinenwerbung-sea"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2.gif"/><Relationship Id="rId24" Type="http://schemas.openxmlformats.org/officeDocument/2006/relationships/hyperlink" Target="https://www.gute-botschafter.de/e-mail-marketing" TargetMode="External"/><Relationship Id="rId5" Type="http://schemas.openxmlformats.org/officeDocument/2006/relationships/webSettings" Target="webSettings.xml"/><Relationship Id="rId15" Type="http://schemas.openxmlformats.org/officeDocument/2006/relationships/hyperlink" Target="https://www.gute-botschafter.de/e-mail-marketing" TargetMode="External"/><Relationship Id="rId23" Type="http://schemas.openxmlformats.org/officeDocument/2006/relationships/hyperlink" Target="https://www.gute-botschafter.de/social-media-agentur" TargetMode="External"/><Relationship Id="rId28" Type="http://schemas.openxmlformats.org/officeDocument/2006/relationships/theme" Target="theme/theme1.xml"/><Relationship Id="rId10" Type="http://schemas.openxmlformats.org/officeDocument/2006/relationships/hyperlink" Target="mailto:anfrage@gute-botschafter.de" TargetMode="External"/><Relationship Id="rId19" Type="http://schemas.openxmlformats.org/officeDocument/2006/relationships/hyperlink" Target="https://www.gute-botschafter.de/seo-agentur" TargetMode="External"/><Relationship Id="rId4" Type="http://schemas.openxmlformats.org/officeDocument/2006/relationships/settings" Target="settings.xml"/><Relationship Id="rId9" Type="http://schemas.openxmlformats.org/officeDocument/2006/relationships/hyperlink" Target="https://www.gute-botschafter.de/e-mail-marketing-agentur" TargetMode="External"/><Relationship Id="rId14" Type="http://schemas.openxmlformats.org/officeDocument/2006/relationships/hyperlink" Target="https://www.gute-botschafter.de/onlinewerbung-suchmaschinenwerbung-sea" TargetMode="External"/><Relationship Id="rId22" Type="http://schemas.openxmlformats.org/officeDocument/2006/relationships/hyperlink" Target="https://www.gute-botschafter.de/social-media-marketing" TargetMode="External"/><Relationship Id="rId27"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44E08-FC19-4EBE-956D-F88AF4A56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2015</Words>
  <Characters>12696</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416</cp:revision>
  <dcterms:created xsi:type="dcterms:W3CDTF">2020-03-02T10:25:00Z</dcterms:created>
  <dcterms:modified xsi:type="dcterms:W3CDTF">2020-04-20T04:23:00Z</dcterms:modified>
</cp:coreProperties>
</file>