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0"/>
        <w:gridCol w:w="2169"/>
        <w:gridCol w:w="4393"/>
      </w:tblGrid>
      <w:tr w:rsidR="0033023E" w:rsidRPr="0033023E" w14:paraId="0E4F83A3" w14:textId="77777777" w:rsidTr="0033023E">
        <w:trPr>
          <w:tblCellSpacing w:w="15" w:type="dxa"/>
        </w:trPr>
        <w:tc>
          <w:tcPr>
            <w:tcW w:w="0" w:type="auto"/>
            <w:vMerge w:val="restart"/>
            <w:tcMar>
              <w:top w:w="0" w:type="dxa"/>
              <w:left w:w="0" w:type="dxa"/>
              <w:bottom w:w="45" w:type="dxa"/>
              <w:right w:w="720" w:type="dxa"/>
            </w:tcMar>
            <w:hideMark/>
          </w:tcPr>
          <w:p w14:paraId="0F647CCB" w14:textId="77777777" w:rsidR="0033023E" w:rsidRPr="0033023E" w:rsidRDefault="0033023E" w:rsidP="0033023E">
            <w:pPr>
              <w:spacing w:before="120" w:after="0" w:line="240" w:lineRule="auto"/>
              <w:rPr>
                <w:rFonts w:ascii="Verdana" w:eastAsia="Times New Roman" w:hAnsi="Verdana" w:cs="Times New Roman"/>
                <w:b/>
                <w:bCs/>
                <w:color w:val="333333"/>
                <w:sz w:val="15"/>
                <w:szCs w:val="15"/>
                <w:lang w:eastAsia="de-DE"/>
              </w:rPr>
            </w:pPr>
            <w:r w:rsidRPr="0033023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D1434D1" w14:textId="77777777" w:rsidR="0033023E" w:rsidRPr="0033023E" w:rsidRDefault="0033023E" w:rsidP="0033023E">
            <w:pPr>
              <w:spacing w:before="120" w:after="0" w:line="240" w:lineRule="auto"/>
              <w:rPr>
                <w:rFonts w:ascii="Verdana" w:eastAsia="Times New Roman" w:hAnsi="Verdana" w:cs="Times New Roman"/>
                <w:color w:val="333333"/>
                <w:sz w:val="15"/>
                <w:szCs w:val="15"/>
                <w:lang w:eastAsia="de-DE"/>
              </w:rPr>
            </w:pPr>
            <w:r w:rsidRPr="0033023E">
              <w:rPr>
                <w:rFonts w:ascii="Verdana" w:eastAsia="Times New Roman" w:hAnsi="Verdana" w:cs="Times New Roman"/>
                <w:b/>
                <w:bCs/>
                <w:color w:val="333333"/>
                <w:sz w:val="15"/>
                <w:szCs w:val="15"/>
                <w:lang w:eastAsia="de-DE"/>
              </w:rPr>
              <w:t>Casino Freispiele</w:t>
            </w:r>
            <w:r w:rsidRPr="0033023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B3AEAD4" w14:textId="1F68ADDF" w:rsidR="0033023E" w:rsidRPr="0033023E" w:rsidRDefault="0033023E" w:rsidP="0033023E">
            <w:pPr>
              <w:spacing w:before="120" w:after="0" w:line="240" w:lineRule="auto"/>
              <w:rPr>
                <w:rFonts w:ascii="Verdana" w:eastAsia="Times New Roman" w:hAnsi="Verdana" w:cs="Times New Roman"/>
                <w:color w:val="333333"/>
                <w:sz w:val="15"/>
                <w:szCs w:val="15"/>
                <w:lang w:eastAsia="de-DE"/>
              </w:rPr>
            </w:pPr>
            <w:r w:rsidRPr="0033023E">
              <w:rPr>
                <w:rFonts w:ascii="Verdana" w:eastAsia="Times New Roman" w:hAnsi="Verdana" w:cs="Times New Roman"/>
                <w:color w:val="333333"/>
                <w:sz w:val="15"/>
                <w:szCs w:val="15"/>
                <w:lang w:eastAsia="de-DE"/>
              </w:rPr>
              <w:t xml:space="preserve">genutzt: 0 Mal </w:t>
            </w:r>
            <w:r w:rsidRPr="0033023E">
              <w:rPr>
                <w:rFonts w:ascii="Verdana" w:eastAsia="Times New Roman" w:hAnsi="Verdana" w:cs="Times New Roman"/>
                <w:noProof/>
                <w:color w:val="333333"/>
                <w:sz w:val="15"/>
                <w:szCs w:val="15"/>
                <w:lang w:eastAsia="de-DE"/>
              </w:rPr>
              <w:drawing>
                <wp:inline distT="0" distB="0" distL="0" distR="0" wp14:anchorId="5E488AE6" wp14:editId="28AA115C">
                  <wp:extent cx="155575" cy="15557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3023E">
              <w:rPr>
                <w:rFonts w:ascii="Verdana" w:eastAsia="Times New Roman" w:hAnsi="Verdana" w:cs="Times New Roman"/>
                <w:color w:val="333333"/>
                <w:sz w:val="15"/>
                <w:szCs w:val="15"/>
                <w:lang w:eastAsia="de-DE"/>
              </w:rPr>
              <w:t xml:space="preserve">(Zu erreichende </w:t>
            </w:r>
            <w:proofErr w:type="spellStart"/>
            <w:r w:rsidRPr="0033023E">
              <w:rPr>
                <w:rFonts w:ascii="Verdana" w:eastAsia="Times New Roman" w:hAnsi="Verdana" w:cs="Times New Roman"/>
                <w:color w:val="333333"/>
                <w:sz w:val="15"/>
                <w:szCs w:val="15"/>
                <w:lang w:eastAsia="de-DE"/>
              </w:rPr>
              <w:t>Keyworddichte</w:t>
            </w:r>
            <w:proofErr w:type="spellEnd"/>
            <w:r w:rsidRPr="0033023E">
              <w:rPr>
                <w:rFonts w:ascii="Verdana" w:eastAsia="Times New Roman" w:hAnsi="Verdana" w:cs="Times New Roman"/>
                <w:color w:val="333333"/>
                <w:sz w:val="15"/>
                <w:szCs w:val="15"/>
                <w:lang w:eastAsia="de-DE"/>
              </w:rPr>
              <w:t xml:space="preserve">: 2-3 Mal) </w:t>
            </w:r>
          </w:p>
        </w:tc>
      </w:tr>
      <w:tr w:rsidR="0033023E" w:rsidRPr="0033023E" w14:paraId="50E6A495" w14:textId="77777777" w:rsidTr="0033023E">
        <w:trPr>
          <w:tblCellSpacing w:w="15" w:type="dxa"/>
        </w:trPr>
        <w:tc>
          <w:tcPr>
            <w:tcW w:w="0" w:type="auto"/>
            <w:vMerge/>
            <w:vAlign w:val="center"/>
            <w:hideMark/>
          </w:tcPr>
          <w:p w14:paraId="1B79B5AC" w14:textId="77777777" w:rsidR="0033023E" w:rsidRPr="0033023E" w:rsidRDefault="0033023E" w:rsidP="003302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3B3677" w14:textId="77777777" w:rsidR="0033023E" w:rsidRPr="0033023E" w:rsidRDefault="0033023E" w:rsidP="0033023E">
            <w:pPr>
              <w:spacing w:before="120" w:after="0" w:line="240" w:lineRule="auto"/>
              <w:rPr>
                <w:rFonts w:ascii="Verdana" w:eastAsia="Times New Roman" w:hAnsi="Verdana" w:cs="Times New Roman"/>
                <w:color w:val="333333"/>
                <w:sz w:val="15"/>
                <w:szCs w:val="15"/>
                <w:lang w:eastAsia="de-DE"/>
              </w:rPr>
            </w:pPr>
            <w:r w:rsidRPr="0033023E">
              <w:rPr>
                <w:rFonts w:ascii="Verdana" w:eastAsia="Times New Roman" w:hAnsi="Verdana" w:cs="Times New Roman"/>
                <w:b/>
                <w:bCs/>
                <w:color w:val="333333"/>
                <w:sz w:val="15"/>
                <w:szCs w:val="15"/>
                <w:lang w:eastAsia="de-DE"/>
              </w:rPr>
              <w:t>Spielautomaten</w:t>
            </w:r>
            <w:r w:rsidRPr="0033023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5A548CD" w14:textId="0A71F4E6" w:rsidR="0033023E" w:rsidRPr="0033023E" w:rsidRDefault="0033023E" w:rsidP="0033023E">
            <w:pPr>
              <w:spacing w:before="120" w:after="0" w:line="240" w:lineRule="auto"/>
              <w:rPr>
                <w:rFonts w:ascii="Verdana" w:eastAsia="Times New Roman" w:hAnsi="Verdana" w:cs="Times New Roman"/>
                <w:color w:val="333333"/>
                <w:sz w:val="15"/>
                <w:szCs w:val="15"/>
                <w:lang w:eastAsia="de-DE"/>
              </w:rPr>
            </w:pPr>
            <w:r w:rsidRPr="0033023E">
              <w:rPr>
                <w:rFonts w:ascii="Verdana" w:eastAsia="Times New Roman" w:hAnsi="Verdana" w:cs="Times New Roman"/>
                <w:color w:val="333333"/>
                <w:sz w:val="15"/>
                <w:szCs w:val="15"/>
                <w:lang w:eastAsia="de-DE"/>
              </w:rPr>
              <w:t xml:space="preserve">genutzt: 0 Mal </w:t>
            </w:r>
            <w:r w:rsidRPr="0033023E">
              <w:rPr>
                <w:rFonts w:ascii="Verdana" w:eastAsia="Times New Roman" w:hAnsi="Verdana" w:cs="Times New Roman"/>
                <w:noProof/>
                <w:color w:val="333333"/>
                <w:sz w:val="15"/>
                <w:szCs w:val="15"/>
                <w:lang w:eastAsia="de-DE"/>
              </w:rPr>
              <w:drawing>
                <wp:inline distT="0" distB="0" distL="0" distR="0" wp14:anchorId="20057F4F" wp14:editId="60A08DEF">
                  <wp:extent cx="155575" cy="15557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3023E">
              <w:rPr>
                <w:rFonts w:ascii="Verdana" w:eastAsia="Times New Roman" w:hAnsi="Verdana" w:cs="Times New Roman"/>
                <w:color w:val="333333"/>
                <w:sz w:val="15"/>
                <w:szCs w:val="15"/>
                <w:lang w:eastAsia="de-DE"/>
              </w:rPr>
              <w:t xml:space="preserve">(Zu erreichende </w:t>
            </w:r>
            <w:proofErr w:type="spellStart"/>
            <w:r w:rsidRPr="0033023E">
              <w:rPr>
                <w:rFonts w:ascii="Verdana" w:eastAsia="Times New Roman" w:hAnsi="Verdana" w:cs="Times New Roman"/>
                <w:color w:val="333333"/>
                <w:sz w:val="15"/>
                <w:szCs w:val="15"/>
                <w:lang w:eastAsia="de-DE"/>
              </w:rPr>
              <w:t>Keyworddichte</w:t>
            </w:r>
            <w:proofErr w:type="spellEnd"/>
            <w:r w:rsidRPr="0033023E">
              <w:rPr>
                <w:rFonts w:ascii="Verdana" w:eastAsia="Times New Roman" w:hAnsi="Verdana" w:cs="Times New Roman"/>
                <w:color w:val="333333"/>
                <w:sz w:val="15"/>
                <w:szCs w:val="15"/>
                <w:lang w:eastAsia="de-DE"/>
              </w:rPr>
              <w:t xml:space="preserve">: 2-3 Mal) </w:t>
            </w:r>
          </w:p>
        </w:tc>
      </w:tr>
      <w:tr w:rsidR="0033023E" w:rsidRPr="0033023E" w14:paraId="7174A100" w14:textId="77777777" w:rsidTr="0033023E">
        <w:trPr>
          <w:tblCellSpacing w:w="15" w:type="dxa"/>
        </w:trPr>
        <w:tc>
          <w:tcPr>
            <w:tcW w:w="0" w:type="auto"/>
            <w:vMerge/>
            <w:vAlign w:val="center"/>
            <w:hideMark/>
          </w:tcPr>
          <w:p w14:paraId="3B44C63D" w14:textId="77777777" w:rsidR="0033023E" w:rsidRPr="0033023E" w:rsidRDefault="0033023E" w:rsidP="003302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75F165" w14:textId="77777777" w:rsidR="0033023E" w:rsidRPr="0033023E" w:rsidRDefault="0033023E" w:rsidP="0033023E">
            <w:pPr>
              <w:spacing w:before="120" w:after="0" w:line="240" w:lineRule="auto"/>
              <w:rPr>
                <w:rFonts w:ascii="Verdana" w:eastAsia="Times New Roman" w:hAnsi="Verdana" w:cs="Times New Roman"/>
                <w:color w:val="333333"/>
                <w:sz w:val="15"/>
                <w:szCs w:val="15"/>
                <w:lang w:eastAsia="de-DE"/>
              </w:rPr>
            </w:pPr>
            <w:r w:rsidRPr="0033023E">
              <w:rPr>
                <w:rFonts w:ascii="Verdana" w:eastAsia="Times New Roman" w:hAnsi="Verdana" w:cs="Times New Roman"/>
                <w:b/>
                <w:bCs/>
                <w:color w:val="333333"/>
                <w:sz w:val="15"/>
                <w:szCs w:val="15"/>
                <w:lang w:eastAsia="de-DE"/>
              </w:rPr>
              <w:t>Online Casino</w:t>
            </w:r>
            <w:r w:rsidRPr="0033023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FBA845C" w14:textId="1BD92BDF" w:rsidR="0033023E" w:rsidRPr="0033023E" w:rsidRDefault="0033023E" w:rsidP="0033023E">
            <w:pPr>
              <w:spacing w:before="120" w:after="0" w:line="240" w:lineRule="auto"/>
              <w:rPr>
                <w:rFonts w:ascii="Verdana" w:eastAsia="Times New Roman" w:hAnsi="Verdana" w:cs="Times New Roman"/>
                <w:color w:val="333333"/>
                <w:sz w:val="15"/>
                <w:szCs w:val="15"/>
                <w:lang w:eastAsia="de-DE"/>
              </w:rPr>
            </w:pPr>
            <w:r w:rsidRPr="0033023E">
              <w:rPr>
                <w:rFonts w:ascii="Verdana" w:eastAsia="Times New Roman" w:hAnsi="Verdana" w:cs="Times New Roman"/>
                <w:color w:val="333333"/>
                <w:sz w:val="15"/>
                <w:szCs w:val="15"/>
                <w:lang w:eastAsia="de-DE"/>
              </w:rPr>
              <w:t xml:space="preserve">genutzt: 0 Mal </w:t>
            </w:r>
            <w:r w:rsidRPr="0033023E">
              <w:rPr>
                <w:rFonts w:ascii="Verdana" w:eastAsia="Times New Roman" w:hAnsi="Verdana" w:cs="Times New Roman"/>
                <w:noProof/>
                <w:color w:val="333333"/>
                <w:sz w:val="15"/>
                <w:szCs w:val="15"/>
                <w:lang w:eastAsia="de-DE"/>
              </w:rPr>
              <w:drawing>
                <wp:inline distT="0" distB="0" distL="0" distR="0" wp14:anchorId="0DF1C6CE" wp14:editId="58ED1F5E">
                  <wp:extent cx="155575" cy="15557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3023E">
              <w:rPr>
                <w:rFonts w:ascii="Verdana" w:eastAsia="Times New Roman" w:hAnsi="Verdana" w:cs="Times New Roman"/>
                <w:color w:val="333333"/>
                <w:sz w:val="15"/>
                <w:szCs w:val="15"/>
                <w:lang w:eastAsia="de-DE"/>
              </w:rPr>
              <w:t xml:space="preserve">(Zu erreichende </w:t>
            </w:r>
            <w:proofErr w:type="spellStart"/>
            <w:r w:rsidRPr="0033023E">
              <w:rPr>
                <w:rFonts w:ascii="Verdana" w:eastAsia="Times New Roman" w:hAnsi="Verdana" w:cs="Times New Roman"/>
                <w:color w:val="333333"/>
                <w:sz w:val="15"/>
                <w:szCs w:val="15"/>
                <w:lang w:eastAsia="de-DE"/>
              </w:rPr>
              <w:t>Keyworddichte</w:t>
            </w:r>
            <w:proofErr w:type="spellEnd"/>
            <w:r w:rsidRPr="0033023E">
              <w:rPr>
                <w:rFonts w:ascii="Verdana" w:eastAsia="Times New Roman" w:hAnsi="Verdana" w:cs="Times New Roman"/>
                <w:color w:val="333333"/>
                <w:sz w:val="15"/>
                <w:szCs w:val="15"/>
                <w:lang w:eastAsia="de-DE"/>
              </w:rPr>
              <w:t xml:space="preserve">: 2-3 Mal) </w:t>
            </w:r>
          </w:p>
        </w:tc>
      </w:tr>
    </w:tbl>
    <w:p w14:paraId="2D94A5B9" w14:textId="77777777" w:rsidR="0033023E" w:rsidRPr="0033023E" w:rsidRDefault="0033023E" w:rsidP="0033023E">
      <w:pPr>
        <w:rPr>
          <w:rFonts w:ascii="Verdana" w:hAnsi="Verdana"/>
          <w:color w:val="333333"/>
          <w:sz w:val="17"/>
          <w:szCs w:val="17"/>
        </w:rPr>
      </w:pPr>
    </w:p>
    <w:p w14:paraId="3AA6701E" w14:textId="77777777" w:rsidR="0033023E" w:rsidRPr="0033023E" w:rsidRDefault="0033023E" w:rsidP="0033023E">
      <w:pPr>
        <w:rPr>
          <w:rFonts w:ascii="Verdana" w:hAnsi="Verdana"/>
          <w:color w:val="333333"/>
          <w:sz w:val="17"/>
          <w:szCs w:val="17"/>
        </w:rPr>
      </w:pPr>
      <w:r w:rsidRPr="0033023E">
        <w:rPr>
          <w:rFonts w:ascii="Verdana" w:hAnsi="Verdana"/>
          <w:color w:val="333333"/>
          <w:sz w:val="17"/>
          <w:szCs w:val="17"/>
        </w:rPr>
        <w:t>Text für grillkameraden.de/:</w:t>
      </w:r>
    </w:p>
    <w:p w14:paraId="1E27F46F" w14:textId="77777777" w:rsidR="0033023E" w:rsidRPr="0033023E" w:rsidRDefault="0033023E" w:rsidP="0033023E">
      <w:pPr>
        <w:rPr>
          <w:rFonts w:ascii="Verdana" w:hAnsi="Verdana"/>
          <w:color w:val="333333"/>
          <w:sz w:val="17"/>
          <w:szCs w:val="17"/>
        </w:rPr>
      </w:pPr>
    </w:p>
    <w:p w14:paraId="7DD90F60" w14:textId="77777777" w:rsidR="0033023E" w:rsidRPr="0033023E" w:rsidRDefault="0033023E" w:rsidP="0033023E">
      <w:pPr>
        <w:rPr>
          <w:rFonts w:ascii="Verdana" w:hAnsi="Verdana"/>
          <w:color w:val="333333"/>
          <w:sz w:val="17"/>
          <w:szCs w:val="17"/>
        </w:rPr>
      </w:pPr>
      <w:r w:rsidRPr="0033023E">
        <w:rPr>
          <w:rFonts w:ascii="Verdana" w:hAnsi="Verdana"/>
          <w:color w:val="333333"/>
          <w:sz w:val="17"/>
          <w:szCs w:val="17"/>
        </w:rPr>
        <w:t>Anker-Text: spielautomaten.com.de/casino-bonus/</w:t>
      </w:r>
      <w:proofErr w:type="spellStart"/>
      <w:r w:rsidRPr="0033023E">
        <w:rPr>
          <w:rFonts w:ascii="Verdana" w:hAnsi="Verdana"/>
          <w:color w:val="333333"/>
          <w:sz w:val="17"/>
          <w:szCs w:val="17"/>
        </w:rPr>
        <w:t>freispielbonus</w:t>
      </w:r>
      <w:proofErr w:type="spellEnd"/>
      <w:r w:rsidRPr="0033023E">
        <w:rPr>
          <w:rFonts w:ascii="Verdana" w:hAnsi="Verdana"/>
          <w:color w:val="333333"/>
          <w:sz w:val="17"/>
          <w:szCs w:val="17"/>
        </w:rPr>
        <w:t>/</w:t>
      </w:r>
    </w:p>
    <w:p w14:paraId="0B2FD9E7" w14:textId="77777777" w:rsidR="0033023E" w:rsidRPr="0033023E" w:rsidRDefault="0033023E" w:rsidP="0033023E">
      <w:pPr>
        <w:rPr>
          <w:rFonts w:ascii="Verdana" w:hAnsi="Verdana"/>
          <w:color w:val="333333"/>
          <w:sz w:val="17"/>
          <w:szCs w:val="17"/>
        </w:rPr>
      </w:pPr>
      <w:r w:rsidRPr="0033023E">
        <w:rPr>
          <w:rFonts w:ascii="Verdana" w:hAnsi="Verdana"/>
          <w:color w:val="333333"/>
          <w:sz w:val="17"/>
          <w:szCs w:val="17"/>
        </w:rPr>
        <w:t>Link-Ziel: https://www.spielautomaten.com.de/casino-bonus/freispielbonus/</w:t>
      </w:r>
    </w:p>
    <w:p w14:paraId="45C7287E" w14:textId="77777777" w:rsidR="0033023E" w:rsidRPr="0033023E" w:rsidRDefault="0033023E" w:rsidP="0033023E">
      <w:pPr>
        <w:rPr>
          <w:rFonts w:ascii="Verdana" w:hAnsi="Verdana"/>
          <w:color w:val="333333"/>
          <w:sz w:val="17"/>
          <w:szCs w:val="17"/>
        </w:rPr>
      </w:pPr>
    </w:p>
    <w:p w14:paraId="4EA5DFBF" w14:textId="04693EBF" w:rsidR="003C4C8D" w:rsidRPr="008D2F67" w:rsidRDefault="0033023E" w:rsidP="0033023E">
      <w:pPr>
        <w:rPr>
          <w:rFonts w:ascii="Verdana" w:hAnsi="Verdana"/>
          <w:color w:val="333333"/>
          <w:shd w:val="clear" w:color="auto" w:fill="FFFFFF"/>
        </w:rPr>
      </w:pPr>
      <w:r w:rsidRPr="0033023E">
        <w:rPr>
          <w:rFonts w:ascii="Verdana" w:hAnsi="Verdana"/>
          <w:color w:val="333333"/>
          <w:sz w:val="17"/>
          <w:szCs w:val="17"/>
        </w:rPr>
        <w:t>Themen-Vorschlag: Tipps zum Zeitvertreib bis der Grill angezündet ist</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E66B4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bl>
    <w:p w14:paraId="03D26AA7" w14:textId="77777777" w:rsidR="00E66B47" w:rsidRDefault="00E66B47" w:rsidP="009B6544">
      <w:pPr>
        <w:rPr>
          <w:rFonts w:ascii="Verdana" w:hAnsi="Verdana"/>
          <w:color w:val="333333"/>
          <w:shd w:val="clear" w:color="auto" w:fill="FFFFFF"/>
        </w:rPr>
      </w:pPr>
    </w:p>
    <w:p w14:paraId="5B93238A" w14:textId="70CBFE1F"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Meta-Title: </w:t>
      </w:r>
      <w:r w:rsidR="00B96F8D">
        <w:rPr>
          <w:rFonts w:ascii="Verdana" w:eastAsia="Times New Roman" w:hAnsi="Verdana" w:cs="Times New Roman"/>
          <w:color w:val="373A3C"/>
          <w:lang w:eastAsia="de-DE"/>
        </w:rPr>
        <w:t>Casino Freispiele sorgen für satte Gewinne Boni</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08B7AC11"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w:t>
      </w:r>
      <w:r w:rsidR="00B96F8D">
        <w:rPr>
          <w:rFonts w:ascii="Verdana" w:eastAsia="Times New Roman" w:hAnsi="Verdana" w:cs="Times New Roman"/>
          <w:color w:val="373A3C"/>
          <w:lang w:eastAsia="de-DE"/>
        </w:rPr>
        <w:t>Der passende Zeitvertreib für die nächste Grillparty | Handyspiele, Brettspiele und Geschicklichkeitsspiele | Zocken an Online Spielautomaten €€€</w:t>
      </w:r>
    </w:p>
    <w:p w14:paraId="5E496AA8" w14:textId="77777777" w:rsidR="00E816B8" w:rsidRPr="00E816B8" w:rsidRDefault="00E816B8" w:rsidP="00E816B8">
      <w:pPr>
        <w:rPr>
          <w:rFonts w:ascii="Verdana" w:eastAsia="Times New Roman" w:hAnsi="Verdana" w:cs="Times New Roman"/>
          <w:color w:val="373A3C"/>
          <w:lang w:eastAsia="de-DE"/>
        </w:rPr>
      </w:pPr>
    </w:p>
    <w:p w14:paraId="5C66BE1F" w14:textId="435F7029" w:rsidR="00090947"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3F5EBF25" w14:textId="30D7B7A6" w:rsidR="008F7FB2" w:rsidRDefault="008F7FB2" w:rsidP="00E816B8">
      <w:pPr>
        <w:rPr>
          <w:rFonts w:ascii="Verdana" w:eastAsia="Times New Roman" w:hAnsi="Verdana" w:cs="Times New Roman"/>
          <w:color w:val="373A3C"/>
          <w:lang w:eastAsia="de-DE"/>
        </w:rPr>
      </w:pPr>
    </w:p>
    <w:p w14:paraId="5EAD2089" w14:textId="53B59AED" w:rsidR="008F7FB2" w:rsidRDefault="008F7FB2" w:rsidP="00E816B8">
      <w:pPr>
        <w:rPr>
          <w:rFonts w:ascii="Verdana" w:eastAsia="Times New Roman" w:hAnsi="Verdana" w:cs="Times New Roman"/>
          <w:color w:val="373A3C"/>
          <w:lang w:eastAsia="de-DE"/>
        </w:rPr>
      </w:pPr>
      <w:hyperlink r:id="rId7" w:history="1">
        <w:r w:rsidRPr="000B7522">
          <w:rPr>
            <w:rStyle w:val="Hyperlink"/>
            <w:rFonts w:ascii="Verdana" w:eastAsia="Times New Roman" w:hAnsi="Verdana" w:cs="Times New Roman"/>
            <w:lang w:eastAsia="de-DE"/>
          </w:rPr>
          <w:t>https://pixabay.com/de/photos/grill-rauch-grillen-bbq-barbeque-931878/</w:t>
        </w:r>
      </w:hyperlink>
    </w:p>
    <w:p w14:paraId="2C773A82" w14:textId="7905593A" w:rsidR="008F7FB2" w:rsidRDefault="008F7FB2" w:rsidP="00E816B8">
      <w:pPr>
        <w:rPr>
          <w:rFonts w:ascii="Verdana" w:eastAsia="Times New Roman" w:hAnsi="Verdana" w:cs="Times New Roman"/>
          <w:color w:val="373A3C"/>
          <w:lang w:eastAsia="de-DE"/>
        </w:rPr>
      </w:pPr>
    </w:p>
    <w:p w14:paraId="5D3CEBD2" w14:textId="1949472D" w:rsidR="008F7FB2" w:rsidRDefault="008F7FB2" w:rsidP="00E816B8">
      <w:pPr>
        <w:rPr>
          <w:rFonts w:ascii="Verdana" w:eastAsia="Times New Roman" w:hAnsi="Verdana" w:cs="Times New Roman"/>
          <w:color w:val="373A3C"/>
          <w:lang w:eastAsia="de-DE"/>
        </w:rPr>
      </w:pPr>
      <w:r w:rsidRPr="008F7FB2">
        <w:rPr>
          <w:rFonts w:ascii="Verdana" w:eastAsia="Times New Roman" w:hAnsi="Verdana" w:cs="Times New Roman"/>
          <w:color w:val="373A3C"/>
          <w:lang w:eastAsia="de-DE"/>
        </w:rPr>
        <w:t>https://pixabay.com/de/photos/party-emotionen-sommerfest-2545168/</w:t>
      </w:r>
    </w:p>
    <w:p w14:paraId="2F2C68F6" w14:textId="77777777" w:rsidR="00E816B8" w:rsidRPr="00E816B8" w:rsidRDefault="00E816B8" w:rsidP="00E816B8">
      <w:pPr>
        <w:rPr>
          <w:rFonts w:ascii="Verdana" w:eastAsia="Times New Roman" w:hAnsi="Verdana" w:cs="Times New Roman"/>
          <w:color w:val="373A3C"/>
          <w:lang w:eastAsia="de-DE"/>
        </w:rPr>
      </w:pPr>
    </w:p>
    <w:p w14:paraId="55C35FE3" w14:textId="63686F8F" w:rsid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&lt;h1</w:t>
      </w:r>
      <w:r w:rsidR="008F7FB2">
        <w:rPr>
          <w:rFonts w:ascii="Verdana" w:eastAsia="Times New Roman" w:hAnsi="Verdana" w:cs="Times New Roman"/>
          <w:color w:val="373A3C"/>
          <w:lang w:eastAsia="de-DE"/>
        </w:rPr>
        <w:t>&gt;</w:t>
      </w:r>
      <w:r w:rsidR="001B5763">
        <w:rPr>
          <w:rFonts w:ascii="Verdana" w:eastAsia="Times New Roman" w:hAnsi="Verdana" w:cs="Times New Roman"/>
          <w:color w:val="373A3C"/>
          <w:lang w:eastAsia="de-DE"/>
        </w:rPr>
        <w:t xml:space="preserve">Die besten Tipps zum Zeitvertreib </w:t>
      </w:r>
      <w:proofErr w:type="gramStart"/>
      <w:r w:rsidR="001B5763">
        <w:rPr>
          <w:rFonts w:ascii="Verdana" w:eastAsia="Times New Roman" w:hAnsi="Verdana" w:cs="Times New Roman"/>
          <w:color w:val="373A3C"/>
          <w:lang w:eastAsia="de-DE"/>
        </w:rPr>
        <w:t>bis der Grill</w:t>
      </w:r>
      <w:proofErr w:type="gramEnd"/>
      <w:r w:rsidR="001B5763">
        <w:rPr>
          <w:rFonts w:ascii="Verdana" w:eastAsia="Times New Roman" w:hAnsi="Verdana" w:cs="Times New Roman"/>
          <w:color w:val="373A3C"/>
          <w:lang w:eastAsia="de-DE"/>
        </w:rPr>
        <w:t xml:space="preserve"> angezündet ist&lt;/h1&gt;</w:t>
      </w:r>
    </w:p>
    <w:p w14:paraId="32709D20" w14:textId="2548AB52" w:rsidR="00D61137" w:rsidRDefault="00D61137" w:rsidP="00E816B8">
      <w:pPr>
        <w:rPr>
          <w:rFonts w:ascii="Verdana" w:eastAsia="Times New Roman" w:hAnsi="Verdana" w:cs="Times New Roman"/>
          <w:color w:val="373A3C"/>
          <w:lang w:eastAsia="de-DE"/>
        </w:rPr>
      </w:pPr>
    </w:p>
    <w:p w14:paraId="6CB23629" w14:textId="6D39C52F" w:rsidR="005A3841" w:rsidRDefault="00D61137" w:rsidP="0033023E">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1B5763">
        <w:rPr>
          <w:rFonts w:ascii="Verdana" w:eastAsia="Times New Roman" w:hAnsi="Verdana" w:cs="Times New Roman"/>
          <w:color w:val="373A3C"/>
          <w:lang w:eastAsia="de-DE"/>
        </w:rPr>
        <w:t xml:space="preserve">Der lange Winter ist vorbei und das Frühjahr zeigt sich in diesem Jahr besonders sonnig und heiter. Auch die ersten Corona-Lockerungen treten in Kraft und viele Menschen zieht es daher jetzt wieder in ihre Gärten oder auf die Terrasse. Gerade jetzt, bei gutem Wetter, werden Grillpartys wieder öfter steigen und den ein oder anderen Gaumen mit saftigem Fleisch und schmackhaften Beilagen verwöhnen. Wer eine Grillparty schmeißen möchte, der sollte jedoch nicht nur auf das Grillgut an sich sowie auf Geschirr, Besteck und </w:t>
      </w:r>
      <w:proofErr w:type="spellStart"/>
      <w:r w:rsidR="001B5763">
        <w:rPr>
          <w:rFonts w:ascii="Verdana" w:eastAsia="Times New Roman" w:hAnsi="Verdana" w:cs="Times New Roman"/>
          <w:color w:val="373A3C"/>
          <w:lang w:eastAsia="de-DE"/>
        </w:rPr>
        <w:t>Partydeko</w:t>
      </w:r>
      <w:proofErr w:type="spellEnd"/>
      <w:r w:rsidR="001B5763">
        <w:rPr>
          <w:rFonts w:ascii="Verdana" w:eastAsia="Times New Roman" w:hAnsi="Verdana" w:cs="Times New Roman"/>
          <w:color w:val="373A3C"/>
          <w:lang w:eastAsia="de-DE"/>
        </w:rPr>
        <w:t xml:space="preserve"> Acht geben, sondern auch auf die Unterhaltung seiner Gäste. Schließlich kann zwischen Gästeempfang und Darreichung des Grillguts schon die ein oder andere Minute liegen. Und da sich der Partyausrichter in der Regel am Grill befindet und die leckeren Speisen zubereitet, bleibt wenig Zeit dafür, nebenbei noch alle Gäste gebührend zu unterhalten. Im nun folgenden Artikel sollen daher einmal die beliebtesten Zeitvertreibe für eine Grillparty vorgestellt werden, bis das Fleisch wirklich gar </w:t>
      </w:r>
      <w:proofErr w:type="gramStart"/>
      <w:r w:rsidR="001B5763">
        <w:rPr>
          <w:rFonts w:ascii="Verdana" w:eastAsia="Times New Roman" w:hAnsi="Verdana" w:cs="Times New Roman"/>
          <w:color w:val="373A3C"/>
          <w:lang w:eastAsia="de-DE"/>
        </w:rPr>
        <w:t>ist.&lt;</w:t>
      </w:r>
      <w:proofErr w:type="gramEnd"/>
      <w:r w:rsidR="001B5763">
        <w:rPr>
          <w:rFonts w:ascii="Verdana" w:eastAsia="Times New Roman" w:hAnsi="Verdana" w:cs="Times New Roman"/>
          <w:color w:val="373A3C"/>
          <w:lang w:eastAsia="de-DE"/>
        </w:rPr>
        <w:t>/p&gt;</w:t>
      </w:r>
      <w:r w:rsidR="001B5763">
        <w:rPr>
          <w:rFonts w:ascii="Verdana" w:eastAsia="Times New Roman" w:hAnsi="Verdana" w:cs="Times New Roman"/>
          <w:color w:val="373A3C"/>
          <w:lang w:eastAsia="de-DE"/>
        </w:rPr>
        <w:br/>
      </w:r>
    </w:p>
    <w:p w14:paraId="5C4E7D1B" w14:textId="22D4B309" w:rsidR="001B5763" w:rsidRDefault="001B5763" w:rsidP="0033023E">
      <w:pPr>
        <w:rPr>
          <w:rFonts w:ascii="Verdana" w:eastAsia="Times New Roman" w:hAnsi="Verdana" w:cs="Times New Roman"/>
          <w:color w:val="373A3C"/>
          <w:lang w:eastAsia="de-DE"/>
        </w:rPr>
      </w:pPr>
      <w:r>
        <w:rPr>
          <w:rFonts w:ascii="Verdana" w:eastAsia="Times New Roman" w:hAnsi="Verdana" w:cs="Times New Roman"/>
          <w:color w:val="373A3C"/>
          <w:lang w:eastAsia="de-DE"/>
        </w:rPr>
        <w:t>&lt;h2&gt;Handyspiele, Brettspiele und Geschicklichkeitsspiele sind auf Grillpartys der Hit&lt;/h2&gt;</w:t>
      </w:r>
      <w:r>
        <w:rPr>
          <w:rFonts w:ascii="Verdana" w:eastAsia="Times New Roman" w:hAnsi="Verdana" w:cs="Times New Roman"/>
          <w:color w:val="373A3C"/>
          <w:lang w:eastAsia="de-DE"/>
        </w:rPr>
        <w:br/>
      </w:r>
    </w:p>
    <w:p w14:paraId="50C7357A" w14:textId="5CF4B333" w:rsidR="000630CC" w:rsidRDefault="001B5763" w:rsidP="0033023E">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A04927">
        <w:rPr>
          <w:rFonts w:ascii="Verdana" w:eastAsia="Times New Roman" w:hAnsi="Verdana" w:cs="Times New Roman"/>
          <w:color w:val="373A3C"/>
          <w:lang w:eastAsia="de-DE"/>
        </w:rPr>
        <w:t xml:space="preserve">Nicht immer muss bei einer Grillparty der hauseigene Fernseher in den Garten oder auf die Terrasse geholt werden, um die Gäste zu bespaßen – es sei denn, es findet ein wichtiges Sportereignis statt. Deutlich geselliger sind da schon kleinere Brettspiele wie zum Beispiel </w:t>
      </w:r>
      <w:r w:rsidR="000630CC" w:rsidRPr="000630CC">
        <w:rPr>
          <w:rFonts w:ascii="Verdana" w:eastAsia="Times New Roman" w:hAnsi="Verdana" w:cs="Times New Roman"/>
          <w:color w:val="373A3C"/>
          <w:lang w:eastAsia="de-DE"/>
        </w:rPr>
        <w:t xml:space="preserve">&lt;a </w:t>
      </w:r>
      <w:proofErr w:type="spellStart"/>
      <w:r w:rsidR="000630CC" w:rsidRPr="000630CC">
        <w:rPr>
          <w:rFonts w:ascii="Verdana" w:eastAsia="Times New Roman" w:hAnsi="Verdana" w:cs="Times New Roman"/>
          <w:color w:val="373A3C"/>
          <w:lang w:eastAsia="de-DE"/>
        </w:rPr>
        <w:t>href</w:t>
      </w:r>
      <w:proofErr w:type="spellEnd"/>
      <w:r w:rsidR="000630CC" w:rsidRPr="000630CC">
        <w:rPr>
          <w:rFonts w:ascii="Verdana" w:eastAsia="Times New Roman" w:hAnsi="Verdana" w:cs="Times New Roman"/>
          <w:color w:val="373A3C"/>
          <w:lang w:eastAsia="de-DE"/>
        </w:rPr>
        <w:t>="</w:t>
      </w:r>
      <w:r w:rsidR="000630CC" w:rsidRPr="000630CC">
        <w:rPr>
          <w:rFonts w:ascii="Verdana" w:eastAsia="Times New Roman" w:hAnsi="Verdana" w:cs="Times New Roman"/>
          <w:color w:val="373A3C"/>
          <w:lang w:eastAsia="de-DE"/>
        </w:rPr>
        <w:t>https://www.spielkult.de/grillparty.htm</w:t>
      </w:r>
      <w:r w:rsidR="000630CC">
        <w:rPr>
          <w:rFonts w:ascii="Verdana" w:eastAsia="Times New Roman" w:hAnsi="Verdana" w:cs="Times New Roman"/>
          <w:color w:val="373A3C"/>
          <w:lang w:eastAsia="de-DE"/>
        </w:rPr>
        <w:t xml:space="preserve"> </w:t>
      </w:r>
      <w:r w:rsidR="000630CC" w:rsidRPr="000630CC">
        <w:rPr>
          <w:rFonts w:ascii="Verdana" w:eastAsia="Times New Roman" w:hAnsi="Verdana" w:cs="Times New Roman"/>
          <w:color w:val="373A3C"/>
          <w:lang w:eastAsia="de-DE"/>
        </w:rPr>
        <w:t>"&gt;</w:t>
      </w:r>
      <w:r w:rsidR="000630CC">
        <w:rPr>
          <w:rFonts w:ascii="Verdana" w:eastAsia="Times New Roman" w:hAnsi="Verdana" w:cs="Times New Roman"/>
          <w:color w:val="373A3C"/>
          <w:lang w:eastAsia="de-DE"/>
        </w:rPr>
        <w:t>Grillparty – Das Steak ist das Ziel</w:t>
      </w:r>
      <w:r w:rsidR="000630CC" w:rsidRPr="000630CC">
        <w:rPr>
          <w:rFonts w:ascii="Verdana" w:eastAsia="Times New Roman" w:hAnsi="Verdana" w:cs="Times New Roman"/>
          <w:color w:val="373A3C"/>
          <w:lang w:eastAsia="de-DE"/>
        </w:rPr>
        <w:t>&lt;/a&gt;</w:t>
      </w:r>
      <w:r w:rsidR="000630CC">
        <w:rPr>
          <w:rFonts w:ascii="Verdana" w:eastAsia="Times New Roman" w:hAnsi="Verdana" w:cs="Times New Roman"/>
          <w:color w:val="373A3C"/>
          <w:lang w:eastAsia="de-DE"/>
        </w:rPr>
        <w:t xml:space="preserve">, bei dem um die Vorherrschaft auf dem Grill gekämpft wird. Auch das Strategiespiel Carcassonne verzaubert </w:t>
      </w:r>
      <w:r w:rsidR="005E0F13">
        <w:rPr>
          <w:rFonts w:ascii="Verdana" w:eastAsia="Times New Roman" w:hAnsi="Verdana" w:cs="Times New Roman"/>
          <w:color w:val="373A3C"/>
          <w:lang w:eastAsia="de-DE"/>
        </w:rPr>
        <w:t xml:space="preserve">die Gäste durch das Eintauchen in die Fantasiewelt </w:t>
      </w:r>
      <w:proofErr w:type="spellStart"/>
      <w:r w:rsidR="005E0F13">
        <w:rPr>
          <w:rFonts w:ascii="Verdana" w:eastAsia="Times New Roman" w:hAnsi="Verdana" w:cs="Times New Roman"/>
          <w:color w:val="373A3C"/>
          <w:lang w:eastAsia="de-DE"/>
        </w:rPr>
        <w:t>Catan</w:t>
      </w:r>
      <w:proofErr w:type="spellEnd"/>
      <w:r w:rsidR="005E0F13">
        <w:rPr>
          <w:rFonts w:ascii="Verdana" w:eastAsia="Times New Roman" w:hAnsi="Verdana" w:cs="Times New Roman"/>
          <w:color w:val="373A3C"/>
          <w:lang w:eastAsia="de-DE"/>
        </w:rPr>
        <w:t xml:space="preserve"> und durch sein mittelalterliches Flair. Natürlich eignen sich hier auch Kartenspiele wie zum Beispiel Skat, Mau-Mau oder Uno. Wer es hingegen eher handfester mag, der kann seinen Gästen aber auch Geschicklichkeitsspiele wie zum Beispiel Dart oder Boules anbieten, insofern hierfür ausreichend Platz geboten ist – in Verbindung mit dem ein oder anderen Bier </w:t>
      </w:r>
      <w:r w:rsidR="00095AE6">
        <w:rPr>
          <w:rFonts w:ascii="Verdana" w:eastAsia="Times New Roman" w:hAnsi="Verdana" w:cs="Times New Roman"/>
          <w:color w:val="373A3C"/>
          <w:lang w:eastAsia="de-DE"/>
        </w:rPr>
        <w:t xml:space="preserve">oder </w:t>
      </w:r>
      <w:r w:rsidR="00095AE6" w:rsidRPr="00095AE6">
        <w:rPr>
          <w:rFonts w:ascii="Verdana" w:eastAsia="Times New Roman" w:hAnsi="Verdana" w:cs="Times New Roman"/>
          <w:color w:val="373A3C"/>
          <w:lang w:eastAsia="de-DE"/>
        </w:rPr>
        <w:t>&lt;a href="</w:t>
      </w:r>
      <w:r w:rsidR="00095AE6" w:rsidRPr="00095AE6">
        <w:rPr>
          <w:rFonts w:ascii="Verdana" w:eastAsia="Times New Roman" w:hAnsi="Verdana" w:cs="Times New Roman"/>
          <w:color w:val="373A3C"/>
          <w:lang w:eastAsia="de-DE"/>
        </w:rPr>
        <w:t>https://www.grillkameraden.de/sangria-selber-machen-so-einfach-gehts/</w:t>
      </w:r>
      <w:r w:rsidR="00095AE6" w:rsidRPr="00095AE6">
        <w:rPr>
          <w:rFonts w:ascii="Verdana" w:eastAsia="Times New Roman" w:hAnsi="Verdana" w:cs="Times New Roman"/>
          <w:color w:val="373A3C"/>
          <w:lang w:eastAsia="de-DE"/>
        </w:rPr>
        <w:t>"&gt;</w:t>
      </w:r>
      <w:r w:rsidR="00095AE6">
        <w:rPr>
          <w:rFonts w:ascii="Verdana" w:eastAsia="Times New Roman" w:hAnsi="Verdana" w:cs="Times New Roman"/>
          <w:color w:val="373A3C"/>
          <w:lang w:eastAsia="de-DE"/>
        </w:rPr>
        <w:t>selbstgemachte Sangria</w:t>
      </w:r>
      <w:r w:rsidR="00095AE6" w:rsidRPr="00095AE6">
        <w:rPr>
          <w:rFonts w:ascii="Verdana" w:eastAsia="Times New Roman" w:hAnsi="Verdana" w:cs="Times New Roman"/>
          <w:color w:val="373A3C"/>
          <w:lang w:eastAsia="de-DE"/>
        </w:rPr>
        <w:t>&lt;/a&gt;</w:t>
      </w:r>
      <w:r w:rsidR="00095AE6">
        <w:rPr>
          <w:rFonts w:ascii="Verdana" w:eastAsia="Times New Roman" w:hAnsi="Verdana" w:cs="Times New Roman"/>
          <w:color w:val="373A3C"/>
          <w:lang w:eastAsia="de-DE"/>
        </w:rPr>
        <w:t xml:space="preserve"> </w:t>
      </w:r>
      <w:r w:rsidR="005E0F13">
        <w:rPr>
          <w:rFonts w:ascii="Verdana" w:eastAsia="Times New Roman" w:hAnsi="Verdana" w:cs="Times New Roman"/>
          <w:color w:val="373A3C"/>
          <w:lang w:eastAsia="de-DE"/>
        </w:rPr>
        <w:t xml:space="preserve">kann dies besonders unterhaltsam für alle Beteiligten sein. Zum Beispiel können während der Grillparty kleine Turniere abgehalten werden oder es können kleinere Trinkspiele in Verbindung mit den Partyspielen veranstaltet werden. Neben diesen eher analogen Möglichkeiten gibt es natürlich noch eine Vielzahl digitaler Unterhaltsvarianten, auf die im </w:t>
      </w:r>
      <w:r w:rsidR="00473978">
        <w:rPr>
          <w:rFonts w:ascii="Verdana" w:eastAsia="Times New Roman" w:hAnsi="Verdana" w:cs="Times New Roman"/>
          <w:color w:val="373A3C"/>
          <w:lang w:eastAsia="de-DE"/>
        </w:rPr>
        <w:t>f</w:t>
      </w:r>
      <w:r w:rsidR="005E0F13">
        <w:rPr>
          <w:rFonts w:ascii="Verdana" w:eastAsia="Times New Roman" w:hAnsi="Verdana" w:cs="Times New Roman"/>
          <w:color w:val="373A3C"/>
          <w:lang w:eastAsia="de-DE"/>
        </w:rPr>
        <w:t xml:space="preserve">olgenden Abschnitt näher eingegangen werden </w:t>
      </w:r>
      <w:proofErr w:type="gramStart"/>
      <w:r w:rsidR="005E0F13">
        <w:rPr>
          <w:rFonts w:ascii="Verdana" w:eastAsia="Times New Roman" w:hAnsi="Verdana" w:cs="Times New Roman"/>
          <w:color w:val="373A3C"/>
          <w:lang w:eastAsia="de-DE"/>
        </w:rPr>
        <w:t>soll.&lt;</w:t>
      </w:r>
      <w:proofErr w:type="gramEnd"/>
      <w:r w:rsidR="005E0F13">
        <w:rPr>
          <w:rFonts w:ascii="Verdana" w:eastAsia="Times New Roman" w:hAnsi="Verdana" w:cs="Times New Roman"/>
          <w:color w:val="373A3C"/>
          <w:lang w:eastAsia="de-DE"/>
        </w:rPr>
        <w:t>/p&gt;</w:t>
      </w:r>
    </w:p>
    <w:p w14:paraId="47CFC549" w14:textId="08D06D7F" w:rsidR="005E0F13" w:rsidRDefault="005E0F13" w:rsidP="0033023E">
      <w:pPr>
        <w:rPr>
          <w:rFonts w:ascii="Verdana" w:eastAsia="Times New Roman" w:hAnsi="Verdana" w:cs="Times New Roman"/>
          <w:color w:val="373A3C"/>
          <w:lang w:eastAsia="de-DE"/>
        </w:rPr>
      </w:pPr>
    </w:p>
    <w:p w14:paraId="3F054ACC" w14:textId="53BB712F" w:rsidR="005E0F13" w:rsidRDefault="005E0F13" w:rsidP="0033023E">
      <w:pPr>
        <w:rPr>
          <w:rFonts w:ascii="Verdana" w:eastAsia="Times New Roman" w:hAnsi="Verdana" w:cs="Times New Roman"/>
          <w:color w:val="373A3C"/>
          <w:lang w:eastAsia="de-DE"/>
        </w:rPr>
      </w:pPr>
      <w:r>
        <w:rPr>
          <w:rFonts w:ascii="Verdana" w:eastAsia="Times New Roman" w:hAnsi="Verdana" w:cs="Times New Roman"/>
          <w:color w:val="373A3C"/>
          <w:lang w:eastAsia="de-DE"/>
        </w:rPr>
        <w:lastRenderedPageBreak/>
        <w:t>&lt;h2&gt;Auch das Zocken an Spielautomaten im Online Casino kann überaus spannend sein&lt;/h2&gt;</w:t>
      </w:r>
    </w:p>
    <w:p w14:paraId="58F200BF" w14:textId="57139612" w:rsidR="005E0F13" w:rsidRDefault="005E0F13" w:rsidP="0033023E">
      <w:pPr>
        <w:rPr>
          <w:rFonts w:ascii="Verdana" w:eastAsia="Times New Roman" w:hAnsi="Verdana" w:cs="Times New Roman"/>
          <w:color w:val="373A3C"/>
          <w:lang w:eastAsia="de-DE"/>
        </w:rPr>
      </w:pPr>
    </w:p>
    <w:p w14:paraId="257125F4" w14:textId="00FEB756" w:rsidR="005E0F13" w:rsidRDefault="005E0F13" w:rsidP="0033023E">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t>&lt;p&gt;</w:t>
      </w:r>
      <w:r w:rsidR="00D95E3B">
        <w:rPr>
          <w:rFonts w:ascii="Verdana" w:eastAsia="Times New Roman" w:hAnsi="Verdana" w:cs="Times New Roman"/>
          <w:color w:val="373A3C"/>
          <w:lang w:eastAsia="de-DE"/>
        </w:rPr>
        <w:t xml:space="preserve">Da auch die digitale Spielewelt einige Vorzüge bietet, können sich die Gäste einer Grillparty, während diese auf Speis und Trank warten, natürlich auch ihre Zeit in einem Online Casino vertreiben. Hier winken unterhaltsame Slots sowie Live-Games, die zwischen Pappteller und Bierglas wahrgenommen werden können und bei denen </w:t>
      </w:r>
      <w:r w:rsidR="0093417A">
        <w:rPr>
          <w:rFonts w:ascii="Verdana" w:eastAsia="Times New Roman" w:hAnsi="Verdana" w:cs="Times New Roman"/>
          <w:color w:val="373A3C"/>
          <w:lang w:eastAsia="de-DE"/>
        </w:rPr>
        <w:t>nebst satten Gewinnen</w:t>
      </w:r>
      <w:r w:rsidR="00D95E3B">
        <w:rPr>
          <w:rFonts w:ascii="Verdana" w:eastAsia="Times New Roman" w:hAnsi="Verdana" w:cs="Times New Roman"/>
          <w:color w:val="373A3C"/>
          <w:lang w:eastAsia="de-DE"/>
        </w:rPr>
        <w:t xml:space="preserve"> auch lukrative Boni für Neukunden winken. </w:t>
      </w:r>
      <w:r w:rsidR="0093417A">
        <w:rPr>
          <w:rFonts w:ascii="Verdana" w:eastAsia="Times New Roman" w:hAnsi="Verdana" w:cs="Times New Roman"/>
          <w:color w:val="373A3C"/>
          <w:lang w:eastAsia="de-DE"/>
        </w:rPr>
        <w:t xml:space="preserve">Um hier einen guten Überblick über alle besonders vorteilhaften Anbieter auf dem Online Casino-Markt zu erhalten, kann ein Blick in dieses übersichtliche Portal für </w:t>
      </w:r>
      <w:r w:rsidR="0093417A" w:rsidRPr="0093417A">
        <w:rPr>
          <w:rFonts w:ascii="Verdana" w:eastAsia="Times New Roman" w:hAnsi="Verdana" w:cs="Times New Roman"/>
          <w:color w:val="373A3C"/>
          <w:lang w:eastAsia="de-DE"/>
        </w:rPr>
        <w:t>&lt;a href="</w:t>
      </w:r>
      <w:r w:rsidR="0093417A" w:rsidRPr="0033023E">
        <w:rPr>
          <w:rFonts w:ascii="Verdana" w:hAnsi="Verdana"/>
          <w:color w:val="333333"/>
          <w:sz w:val="17"/>
          <w:szCs w:val="17"/>
        </w:rPr>
        <w:t>https://www.spielautomaten.com.de/casino-bonus/freispielbonus/</w:t>
      </w:r>
      <w:r w:rsidR="0093417A" w:rsidRPr="0093417A">
        <w:rPr>
          <w:rFonts w:ascii="Verdana" w:eastAsia="Times New Roman" w:hAnsi="Verdana" w:cs="Times New Roman"/>
          <w:color w:val="373A3C"/>
          <w:lang w:eastAsia="de-DE"/>
        </w:rPr>
        <w:t>"&gt;</w:t>
      </w:r>
      <w:r w:rsidR="0093417A">
        <w:rPr>
          <w:rFonts w:ascii="Verdana" w:eastAsia="Times New Roman" w:hAnsi="Verdana" w:cs="Times New Roman"/>
          <w:color w:val="373A3C"/>
          <w:lang w:eastAsia="de-DE"/>
        </w:rPr>
        <w:t>Casino Freispiele</w:t>
      </w:r>
      <w:r w:rsidR="0093417A" w:rsidRPr="0093417A">
        <w:rPr>
          <w:rFonts w:ascii="Verdana" w:eastAsia="Times New Roman" w:hAnsi="Verdana" w:cs="Times New Roman"/>
          <w:color w:val="373A3C"/>
          <w:lang w:eastAsia="de-DE"/>
        </w:rPr>
        <w:t>&lt;/a&gt;</w:t>
      </w:r>
      <w:r w:rsidR="0093417A">
        <w:rPr>
          <w:rFonts w:ascii="Verdana" w:eastAsia="Times New Roman" w:hAnsi="Verdana" w:cs="Times New Roman"/>
          <w:color w:val="373A3C"/>
          <w:lang w:eastAsia="de-DE"/>
        </w:rPr>
        <w:t xml:space="preserve"> geworfen werden. Hier können die einzelnen Casino-Boni wie zum Beispiel Neukundenboni, Einzahlboni sowie </w:t>
      </w:r>
      <w:proofErr w:type="spellStart"/>
      <w:r w:rsidR="0093417A">
        <w:rPr>
          <w:rFonts w:ascii="Verdana" w:eastAsia="Times New Roman" w:hAnsi="Verdana" w:cs="Times New Roman"/>
          <w:color w:val="373A3C"/>
          <w:lang w:eastAsia="de-DE"/>
        </w:rPr>
        <w:t>Cashbacks</w:t>
      </w:r>
      <w:proofErr w:type="spellEnd"/>
      <w:r w:rsidR="0093417A">
        <w:rPr>
          <w:rFonts w:ascii="Verdana" w:eastAsia="Times New Roman" w:hAnsi="Verdana" w:cs="Times New Roman"/>
          <w:color w:val="373A3C"/>
          <w:lang w:eastAsia="de-DE"/>
        </w:rPr>
        <w:t xml:space="preserve"> und Freispiele in Augenschein genommen werden und die Anbieter so miteinander verglichen werden. Auch finden sich auf dieser Seite hilfreiche Erklärungen zu den verschiedenen Games und noch vieles mehr! Sich bei einer Grillparty leckeres Grillgut schmecken lassen und noch satte Gewinne dabei abgreifen – klingt nach dem perfekten </w:t>
      </w:r>
      <w:proofErr w:type="gramStart"/>
      <w:r w:rsidR="0093417A">
        <w:rPr>
          <w:rFonts w:ascii="Verdana" w:eastAsia="Times New Roman" w:hAnsi="Verdana" w:cs="Times New Roman"/>
          <w:color w:val="373A3C"/>
          <w:lang w:eastAsia="de-DE"/>
        </w:rPr>
        <w:t>Sommerabend?&lt;</w:t>
      </w:r>
      <w:proofErr w:type="gramEnd"/>
      <w:r w:rsidR="0093417A">
        <w:rPr>
          <w:rFonts w:ascii="Verdana" w:eastAsia="Times New Roman" w:hAnsi="Verdana" w:cs="Times New Roman"/>
          <w:color w:val="373A3C"/>
          <w:lang w:eastAsia="de-DE"/>
        </w:rPr>
        <w:t>/p&gt;</w:t>
      </w:r>
    </w:p>
    <w:bookmarkEnd w:id="0"/>
    <w:p w14:paraId="21CF0157" w14:textId="42EBBF4D" w:rsidR="000630CC" w:rsidRDefault="000630CC" w:rsidP="0033023E">
      <w:pPr>
        <w:rPr>
          <w:rFonts w:ascii="Verdana" w:eastAsia="Times New Roman" w:hAnsi="Verdana" w:cs="Times New Roman"/>
          <w:color w:val="373A3C"/>
          <w:lang w:eastAsia="de-DE"/>
        </w:rPr>
      </w:pPr>
    </w:p>
    <w:p w14:paraId="1CF5E6C3" w14:textId="632CC3BC" w:rsidR="000630CC" w:rsidRDefault="000630CC" w:rsidP="0033023E">
      <w:pPr>
        <w:rPr>
          <w:rFonts w:ascii="Verdana" w:eastAsia="Times New Roman" w:hAnsi="Verdana" w:cs="Times New Roman"/>
          <w:color w:val="373A3C"/>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0"/>
        <w:gridCol w:w="2169"/>
        <w:gridCol w:w="4393"/>
      </w:tblGrid>
      <w:tr w:rsidR="00095AE6" w:rsidRPr="00095AE6" w14:paraId="4291C890" w14:textId="77777777" w:rsidTr="00095AE6">
        <w:trPr>
          <w:tblCellSpacing w:w="15" w:type="dxa"/>
        </w:trPr>
        <w:tc>
          <w:tcPr>
            <w:tcW w:w="0" w:type="auto"/>
            <w:vMerge w:val="restart"/>
            <w:tcMar>
              <w:top w:w="0" w:type="dxa"/>
              <w:left w:w="0" w:type="dxa"/>
              <w:bottom w:w="45" w:type="dxa"/>
              <w:right w:w="720" w:type="dxa"/>
            </w:tcMar>
            <w:hideMark/>
          </w:tcPr>
          <w:p w14:paraId="34A13F2A" w14:textId="77777777" w:rsidR="00095AE6" w:rsidRPr="00095AE6" w:rsidRDefault="00095AE6" w:rsidP="00095AE6">
            <w:pPr>
              <w:spacing w:before="120" w:after="0" w:line="240" w:lineRule="auto"/>
              <w:rPr>
                <w:rFonts w:ascii="Verdana" w:eastAsia="Times New Roman" w:hAnsi="Verdana" w:cs="Times New Roman"/>
                <w:b/>
                <w:bCs/>
                <w:color w:val="333333"/>
                <w:sz w:val="15"/>
                <w:szCs w:val="15"/>
                <w:lang w:eastAsia="de-DE"/>
              </w:rPr>
            </w:pPr>
            <w:r w:rsidRPr="00095AE6">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9010600" w14:textId="77777777" w:rsidR="00095AE6" w:rsidRPr="00095AE6" w:rsidRDefault="00095AE6" w:rsidP="00095AE6">
            <w:pPr>
              <w:spacing w:before="120" w:after="0" w:line="240" w:lineRule="auto"/>
              <w:rPr>
                <w:rFonts w:ascii="Verdana" w:eastAsia="Times New Roman" w:hAnsi="Verdana" w:cs="Times New Roman"/>
                <w:color w:val="333333"/>
                <w:sz w:val="15"/>
                <w:szCs w:val="15"/>
                <w:lang w:eastAsia="de-DE"/>
              </w:rPr>
            </w:pPr>
            <w:r w:rsidRPr="00095AE6">
              <w:rPr>
                <w:rFonts w:ascii="Verdana" w:eastAsia="Times New Roman" w:hAnsi="Verdana" w:cs="Times New Roman"/>
                <w:b/>
                <w:bCs/>
                <w:color w:val="333333"/>
                <w:sz w:val="15"/>
                <w:szCs w:val="15"/>
                <w:lang w:eastAsia="de-DE"/>
              </w:rPr>
              <w:t>Casino Freispiele</w:t>
            </w:r>
            <w:r w:rsidRPr="00095AE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74FFC60" w14:textId="07144857" w:rsidR="00095AE6" w:rsidRPr="00095AE6" w:rsidRDefault="00095AE6" w:rsidP="00095AE6">
            <w:pPr>
              <w:spacing w:before="120" w:after="0" w:line="240" w:lineRule="auto"/>
              <w:rPr>
                <w:rFonts w:ascii="Verdana" w:eastAsia="Times New Roman" w:hAnsi="Verdana" w:cs="Times New Roman"/>
                <w:color w:val="333333"/>
                <w:sz w:val="15"/>
                <w:szCs w:val="15"/>
                <w:lang w:eastAsia="de-DE"/>
              </w:rPr>
            </w:pPr>
            <w:r w:rsidRPr="00095AE6">
              <w:rPr>
                <w:rFonts w:ascii="Verdana" w:eastAsia="Times New Roman" w:hAnsi="Verdana" w:cs="Times New Roman"/>
                <w:color w:val="333333"/>
                <w:sz w:val="15"/>
                <w:szCs w:val="15"/>
                <w:lang w:eastAsia="de-DE"/>
              </w:rPr>
              <w:t xml:space="preserve">genutzt: 1 Mal </w:t>
            </w:r>
            <w:r w:rsidRPr="00095AE6">
              <w:rPr>
                <w:rFonts w:ascii="Verdana" w:eastAsia="Times New Roman" w:hAnsi="Verdana" w:cs="Times New Roman"/>
                <w:noProof/>
                <w:color w:val="333333"/>
                <w:sz w:val="15"/>
                <w:szCs w:val="15"/>
                <w:lang w:eastAsia="de-DE"/>
              </w:rPr>
              <w:drawing>
                <wp:inline distT="0" distB="0" distL="0" distR="0" wp14:anchorId="5205A7D0" wp14:editId="6C5EACB3">
                  <wp:extent cx="155575" cy="15557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95AE6">
              <w:rPr>
                <w:rFonts w:ascii="Verdana" w:eastAsia="Times New Roman" w:hAnsi="Verdana" w:cs="Times New Roman"/>
                <w:color w:val="333333"/>
                <w:sz w:val="15"/>
                <w:szCs w:val="15"/>
                <w:lang w:eastAsia="de-DE"/>
              </w:rPr>
              <w:t xml:space="preserve">(Zu erreichende </w:t>
            </w:r>
            <w:proofErr w:type="spellStart"/>
            <w:r w:rsidRPr="00095AE6">
              <w:rPr>
                <w:rFonts w:ascii="Verdana" w:eastAsia="Times New Roman" w:hAnsi="Verdana" w:cs="Times New Roman"/>
                <w:color w:val="333333"/>
                <w:sz w:val="15"/>
                <w:szCs w:val="15"/>
                <w:lang w:eastAsia="de-DE"/>
              </w:rPr>
              <w:t>Keyworddichte</w:t>
            </w:r>
            <w:proofErr w:type="spellEnd"/>
            <w:r w:rsidRPr="00095AE6">
              <w:rPr>
                <w:rFonts w:ascii="Verdana" w:eastAsia="Times New Roman" w:hAnsi="Verdana" w:cs="Times New Roman"/>
                <w:color w:val="333333"/>
                <w:sz w:val="15"/>
                <w:szCs w:val="15"/>
                <w:lang w:eastAsia="de-DE"/>
              </w:rPr>
              <w:t xml:space="preserve">: 2-3 Mal) </w:t>
            </w:r>
          </w:p>
        </w:tc>
      </w:tr>
      <w:tr w:rsidR="00095AE6" w:rsidRPr="00095AE6" w14:paraId="2E3BFE3C" w14:textId="77777777" w:rsidTr="00095AE6">
        <w:trPr>
          <w:tblCellSpacing w:w="15" w:type="dxa"/>
        </w:trPr>
        <w:tc>
          <w:tcPr>
            <w:tcW w:w="0" w:type="auto"/>
            <w:vMerge/>
            <w:vAlign w:val="center"/>
            <w:hideMark/>
          </w:tcPr>
          <w:p w14:paraId="6DC82669" w14:textId="77777777" w:rsidR="00095AE6" w:rsidRPr="00095AE6" w:rsidRDefault="00095AE6" w:rsidP="00095AE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2766BC7" w14:textId="77777777" w:rsidR="00095AE6" w:rsidRPr="00095AE6" w:rsidRDefault="00095AE6" w:rsidP="00095AE6">
            <w:pPr>
              <w:spacing w:before="120" w:after="0" w:line="240" w:lineRule="auto"/>
              <w:rPr>
                <w:rFonts w:ascii="Verdana" w:eastAsia="Times New Roman" w:hAnsi="Verdana" w:cs="Times New Roman"/>
                <w:color w:val="333333"/>
                <w:sz w:val="15"/>
                <w:szCs w:val="15"/>
                <w:lang w:eastAsia="de-DE"/>
              </w:rPr>
            </w:pPr>
            <w:r w:rsidRPr="00095AE6">
              <w:rPr>
                <w:rFonts w:ascii="Verdana" w:eastAsia="Times New Roman" w:hAnsi="Verdana" w:cs="Times New Roman"/>
                <w:b/>
                <w:bCs/>
                <w:color w:val="333333"/>
                <w:sz w:val="15"/>
                <w:szCs w:val="15"/>
                <w:lang w:eastAsia="de-DE"/>
              </w:rPr>
              <w:t>Spielautomaten</w:t>
            </w:r>
            <w:r w:rsidRPr="00095AE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4117ED9" w14:textId="5B6C6970" w:rsidR="00095AE6" w:rsidRPr="00095AE6" w:rsidRDefault="00095AE6" w:rsidP="00095AE6">
            <w:pPr>
              <w:spacing w:before="120" w:after="0" w:line="240" w:lineRule="auto"/>
              <w:rPr>
                <w:rFonts w:ascii="Verdana" w:eastAsia="Times New Roman" w:hAnsi="Verdana" w:cs="Times New Roman"/>
                <w:color w:val="333333"/>
                <w:sz w:val="15"/>
                <w:szCs w:val="15"/>
                <w:lang w:eastAsia="de-DE"/>
              </w:rPr>
            </w:pPr>
            <w:r w:rsidRPr="00095AE6">
              <w:rPr>
                <w:rFonts w:ascii="Verdana" w:eastAsia="Times New Roman" w:hAnsi="Verdana" w:cs="Times New Roman"/>
                <w:color w:val="333333"/>
                <w:sz w:val="15"/>
                <w:szCs w:val="15"/>
                <w:lang w:eastAsia="de-DE"/>
              </w:rPr>
              <w:t xml:space="preserve">genutzt: 2 Mal </w:t>
            </w:r>
            <w:r w:rsidRPr="00095AE6">
              <w:rPr>
                <w:rFonts w:ascii="Verdana" w:eastAsia="Times New Roman" w:hAnsi="Verdana" w:cs="Times New Roman"/>
                <w:noProof/>
                <w:color w:val="333333"/>
                <w:sz w:val="15"/>
                <w:szCs w:val="15"/>
                <w:lang w:eastAsia="de-DE"/>
              </w:rPr>
              <w:drawing>
                <wp:inline distT="0" distB="0" distL="0" distR="0" wp14:anchorId="3E03AAA2" wp14:editId="137A71CC">
                  <wp:extent cx="155575" cy="155575"/>
                  <wp:effectExtent l="0" t="0" r="0" b="0"/>
                  <wp:docPr id="5" name="Grafik 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3"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95AE6">
              <w:rPr>
                <w:rFonts w:ascii="Verdana" w:eastAsia="Times New Roman" w:hAnsi="Verdana" w:cs="Times New Roman"/>
                <w:color w:val="333333"/>
                <w:sz w:val="15"/>
                <w:szCs w:val="15"/>
                <w:lang w:eastAsia="de-DE"/>
              </w:rPr>
              <w:t xml:space="preserve">(Zu erreichende </w:t>
            </w:r>
            <w:proofErr w:type="spellStart"/>
            <w:r w:rsidRPr="00095AE6">
              <w:rPr>
                <w:rFonts w:ascii="Verdana" w:eastAsia="Times New Roman" w:hAnsi="Verdana" w:cs="Times New Roman"/>
                <w:color w:val="333333"/>
                <w:sz w:val="15"/>
                <w:szCs w:val="15"/>
                <w:lang w:eastAsia="de-DE"/>
              </w:rPr>
              <w:t>Keyworddichte</w:t>
            </w:r>
            <w:proofErr w:type="spellEnd"/>
            <w:r w:rsidRPr="00095AE6">
              <w:rPr>
                <w:rFonts w:ascii="Verdana" w:eastAsia="Times New Roman" w:hAnsi="Verdana" w:cs="Times New Roman"/>
                <w:color w:val="333333"/>
                <w:sz w:val="15"/>
                <w:szCs w:val="15"/>
                <w:lang w:eastAsia="de-DE"/>
              </w:rPr>
              <w:t xml:space="preserve">: 2-3 Mal) </w:t>
            </w:r>
          </w:p>
        </w:tc>
      </w:tr>
      <w:tr w:rsidR="00095AE6" w:rsidRPr="00095AE6" w14:paraId="555FDED3" w14:textId="77777777" w:rsidTr="00095AE6">
        <w:trPr>
          <w:tblCellSpacing w:w="15" w:type="dxa"/>
        </w:trPr>
        <w:tc>
          <w:tcPr>
            <w:tcW w:w="0" w:type="auto"/>
            <w:vMerge/>
            <w:vAlign w:val="center"/>
            <w:hideMark/>
          </w:tcPr>
          <w:p w14:paraId="4E950E80" w14:textId="77777777" w:rsidR="00095AE6" w:rsidRPr="00095AE6" w:rsidRDefault="00095AE6" w:rsidP="00095AE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5A2203" w14:textId="77777777" w:rsidR="00095AE6" w:rsidRPr="00095AE6" w:rsidRDefault="00095AE6" w:rsidP="00095AE6">
            <w:pPr>
              <w:spacing w:before="120" w:after="0" w:line="240" w:lineRule="auto"/>
              <w:rPr>
                <w:rFonts w:ascii="Verdana" w:eastAsia="Times New Roman" w:hAnsi="Verdana" w:cs="Times New Roman"/>
                <w:color w:val="333333"/>
                <w:sz w:val="15"/>
                <w:szCs w:val="15"/>
                <w:lang w:eastAsia="de-DE"/>
              </w:rPr>
            </w:pPr>
            <w:r w:rsidRPr="00095AE6">
              <w:rPr>
                <w:rFonts w:ascii="Verdana" w:eastAsia="Times New Roman" w:hAnsi="Verdana" w:cs="Times New Roman"/>
                <w:b/>
                <w:bCs/>
                <w:color w:val="333333"/>
                <w:sz w:val="15"/>
                <w:szCs w:val="15"/>
                <w:lang w:eastAsia="de-DE"/>
              </w:rPr>
              <w:t>Online Casino</w:t>
            </w:r>
            <w:r w:rsidRPr="00095AE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7D79AF0" w14:textId="7C319CC5" w:rsidR="00095AE6" w:rsidRPr="00095AE6" w:rsidRDefault="00095AE6" w:rsidP="00095AE6">
            <w:pPr>
              <w:spacing w:before="120" w:after="0" w:line="240" w:lineRule="auto"/>
              <w:rPr>
                <w:rFonts w:ascii="Verdana" w:eastAsia="Times New Roman" w:hAnsi="Verdana" w:cs="Times New Roman"/>
                <w:color w:val="333333"/>
                <w:sz w:val="15"/>
                <w:szCs w:val="15"/>
                <w:lang w:eastAsia="de-DE"/>
              </w:rPr>
            </w:pPr>
            <w:r w:rsidRPr="00095AE6">
              <w:rPr>
                <w:rFonts w:ascii="Verdana" w:eastAsia="Times New Roman" w:hAnsi="Verdana" w:cs="Times New Roman"/>
                <w:color w:val="333333"/>
                <w:sz w:val="15"/>
                <w:szCs w:val="15"/>
                <w:lang w:eastAsia="de-DE"/>
              </w:rPr>
              <w:t xml:space="preserve">genutzt: 1 Mal </w:t>
            </w:r>
            <w:r w:rsidRPr="00095AE6">
              <w:rPr>
                <w:rFonts w:ascii="Verdana" w:eastAsia="Times New Roman" w:hAnsi="Verdana" w:cs="Times New Roman"/>
                <w:noProof/>
                <w:color w:val="333333"/>
                <w:sz w:val="15"/>
                <w:szCs w:val="15"/>
                <w:lang w:eastAsia="de-DE"/>
              </w:rPr>
              <w:drawing>
                <wp:inline distT="0" distB="0" distL="0" distR="0" wp14:anchorId="2DB5DB0D" wp14:editId="02727650">
                  <wp:extent cx="155575" cy="15557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59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95AE6">
              <w:rPr>
                <w:rFonts w:ascii="Verdana" w:eastAsia="Times New Roman" w:hAnsi="Verdana" w:cs="Times New Roman"/>
                <w:color w:val="333333"/>
                <w:sz w:val="15"/>
                <w:szCs w:val="15"/>
                <w:lang w:eastAsia="de-DE"/>
              </w:rPr>
              <w:t xml:space="preserve">(Zu erreichende </w:t>
            </w:r>
            <w:proofErr w:type="spellStart"/>
            <w:r w:rsidRPr="00095AE6">
              <w:rPr>
                <w:rFonts w:ascii="Verdana" w:eastAsia="Times New Roman" w:hAnsi="Verdana" w:cs="Times New Roman"/>
                <w:color w:val="333333"/>
                <w:sz w:val="15"/>
                <w:szCs w:val="15"/>
                <w:lang w:eastAsia="de-DE"/>
              </w:rPr>
              <w:t>Keyworddichte</w:t>
            </w:r>
            <w:proofErr w:type="spellEnd"/>
            <w:r w:rsidRPr="00095AE6">
              <w:rPr>
                <w:rFonts w:ascii="Verdana" w:eastAsia="Times New Roman" w:hAnsi="Verdana" w:cs="Times New Roman"/>
                <w:color w:val="333333"/>
                <w:sz w:val="15"/>
                <w:szCs w:val="15"/>
                <w:lang w:eastAsia="de-DE"/>
              </w:rPr>
              <w:t xml:space="preserve">: 2-3 Mal) </w:t>
            </w:r>
          </w:p>
        </w:tc>
      </w:tr>
    </w:tbl>
    <w:p w14:paraId="475DE23B" w14:textId="77777777" w:rsidR="00095AE6" w:rsidRDefault="00095AE6" w:rsidP="0033023E">
      <w:pPr>
        <w:rPr>
          <w:rFonts w:ascii="Verdana" w:eastAsia="Times New Roman" w:hAnsi="Verdana" w:cs="Times New Roman"/>
          <w:color w:val="373A3C"/>
          <w:lang w:eastAsia="de-DE"/>
        </w:rPr>
      </w:pPr>
    </w:p>
    <w:p w14:paraId="27F376FE" w14:textId="77777777" w:rsidR="00095AE6" w:rsidRPr="0033023E" w:rsidRDefault="00095AE6" w:rsidP="00095AE6">
      <w:pPr>
        <w:rPr>
          <w:rFonts w:ascii="Verdana" w:hAnsi="Verdana"/>
          <w:color w:val="333333"/>
          <w:sz w:val="17"/>
          <w:szCs w:val="17"/>
        </w:rPr>
      </w:pPr>
      <w:r w:rsidRPr="0033023E">
        <w:rPr>
          <w:rFonts w:ascii="Verdana" w:hAnsi="Verdana"/>
          <w:color w:val="333333"/>
          <w:sz w:val="17"/>
          <w:szCs w:val="17"/>
        </w:rPr>
        <w:t>Anker-Text: spielautomaten.com.de/casino-bonus/</w:t>
      </w:r>
      <w:proofErr w:type="spellStart"/>
      <w:r w:rsidRPr="0033023E">
        <w:rPr>
          <w:rFonts w:ascii="Verdana" w:hAnsi="Verdana"/>
          <w:color w:val="333333"/>
          <w:sz w:val="17"/>
          <w:szCs w:val="17"/>
        </w:rPr>
        <w:t>freispielbonus</w:t>
      </w:r>
      <w:proofErr w:type="spellEnd"/>
      <w:r w:rsidRPr="0033023E">
        <w:rPr>
          <w:rFonts w:ascii="Verdana" w:hAnsi="Verdana"/>
          <w:color w:val="333333"/>
          <w:sz w:val="17"/>
          <w:szCs w:val="17"/>
        </w:rPr>
        <w:t>/</w:t>
      </w:r>
    </w:p>
    <w:p w14:paraId="04ED0B21" w14:textId="2C536E9B" w:rsidR="001B5763" w:rsidRPr="00095AE6" w:rsidRDefault="00095AE6" w:rsidP="0033023E">
      <w:pPr>
        <w:rPr>
          <w:rFonts w:ascii="Verdana" w:hAnsi="Verdana"/>
          <w:color w:val="333333"/>
          <w:sz w:val="17"/>
          <w:szCs w:val="17"/>
        </w:rPr>
      </w:pPr>
      <w:r w:rsidRPr="0033023E">
        <w:rPr>
          <w:rFonts w:ascii="Verdana" w:hAnsi="Verdana"/>
          <w:color w:val="333333"/>
          <w:sz w:val="17"/>
          <w:szCs w:val="17"/>
        </w:rPr>
        <w:t>Link-Ziel: https://www.spielautomaten.com.de/casino-bonus/freispielbonus/</w:t>
      </w:r>
    </w:p>
    <w:p w14:paraId="30B69D99" w14:textId="77777777" w:rsidR="00A734B1" w:rsidRDefault="00A734B1" w:rsidP="00A734B1"/>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p w14:paraId="3A609579" w14:textId="484BFF41" w:rsidR="00352F32" w:rsidRPr="00352F32" w:rsidRDefault="000530DA" w:rsidP="00352F32">
      <w:pPr>
        <w:rPr>
          <w:rFonts w:ascii="inherit" w:eastAsia="Times New Roman" w:hAnsi="inherit" w:cs="Times New Roman"/>
          <w:color w:val="373A3C"/>
          <w:sz w:val="24"/>
          <w:szCs w:val="24"/>
          <w:lang w:eastAsia="de-DE"/>
        </w:rPr>
      </w:pPr>
      <w:bookmarkStart w:id="2" w:name="_Hlk39851930"/>
      <w:bookmarkEnd w:id="1"/>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bookmarkEnd w:id="2"/>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37B"/>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055C"/>
    <w:rsid w:val="00046064"/>
    <w:rsid w:val="00047A46"/>
    <w:rsid w:val="00052984"/>
    <w:rsid w:val="000530DA"/>
    <w:rsid w:val="000568A1"/>
    <w:rsid w:val="000575D5"/>
    <w:rsid w:val="00060740"/>
    <w:rsid w:val="000630CC"/>
    <w:rsid w:val="00063D55"/>
    <w:rsid w:val="0006567F"/>
    <w:rsid w:val="00065BFE"/>
    <w:rsid w:val="00065C7C"/>
    <w:rsid w:val="000725BE"/>
    <w:rsid w:val="00072B3C"/>
    <w:rsid w:val="0007309D"/>
    <w:rsid w:val="00075B2B"/>
    <w:rsid w:val="00080418"/>
    <w:rsid w:val="0008577B"/>
    <w:rsid w:val="0008668C"/>
    <w:rsid w:val="00090947"/>
    <w:rsid w:val="00092DC6"/>
    <w:rsid w:val="00095AE6"/>
    <w:rsid w:val="000A01BD"/>
    <w:rsid w:val="000A1B1B"/>
    <w:rsid w:val="000A68D4"/>
    <w:rsid w:val="000A6D6D"/>
    <w:rsid w:val="000A7661"/>
    <w:rsid w:val="000A7AF2"/>
    <w:rsid w:val="000B494F"/>
    <w:rsid w:val="000B4FB6"/>
    <w:rsid w:val="000B7B0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1F7D"/>
    <w:rsid w:val="00186274"/>
    <w:rsid w:val="001864B6"/>
    <w:rsid w:val="00186C58"/>
    <w:rsid w:val="00193E33"/>
    <w:rsid w:val="00194D90"/>
    <w:rsid w:val="001A2B4E"/>
    <w:rsid w:val="001A59A2"/>
    <w:rsid w:val="001A5B93"/>
    <w:rsid w:val="001B45E3"/>
    <w:rsid w:val="001B5763"/>
    <w:rsid w:val="001B721A"/>
    <w:rsid w:val="001C32E9"/>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25AB8"/>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1DEC"/>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17C16"/>
    <w:rsid w:val="0032138C"/>
    <w:rsid w:val="00327393"/>
    <w:rsid w:val="0033023E"/>
    <w:rsid w:val="003341EB"/>
    <w:rsid w:val="003366A4"/>
    <w:rsid w:val="00336CED"/>
    <w:rsid w:val="00340D9E"/>
    <w:rsid w:val="00342A5E"/>
    <w:rsid w:val="003435B3"/>
    <w:rsid w:val="00343CE2"/>
    <w:rsid w:val="00345E93"/>
    <w:rsid w:val="00347863"/>
    <w:rsid w:val="00347F4F"/>
    <w:rsid w:val="00350E2F"/>
    <w:rsid w:val="00351AD4"/>
    <w:rsid w:val="00351D29"/>
    <w:rsid w:val="00352F32"/>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48EE"/>
    <w:rsid w:val="003B52C0"/>
    <w:rsid w:val="003B565E"/>
    <w:rsid w:val="003B64EA"/>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5E2"/>
    <w:rsid w:val="00457FDC"/>
    <w:rsid w:val="00462E4A"/>
    <w:rsid w:val="00465AA5"/>
    <w:rsid w:val="00466A9A"/>
    <w:rsid w:val="00467C51"/>
    <w:rsid w:val="00471061"/>
    <w:rsid w:val="00472E04"/>
    <w:rsid w:val="00473978"/>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0F1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1999"/>
    <w:rsid w:val="007A42EA"/>
    <w:rsid w:val="007A7521"/>
    <w:rsid w:val="007B3F3E"/>
    <w:rsid w:val="007B6D30"/>
    <w:rsid w:val="007C1E12"/>
    <w:rsid w:val="007C385D"/>
    <w:rsid w:val="007D0A6B"/>
    <w:rsid w:val="007D19C9"/>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0493"/>
    <w:rsid w:val="008D2111"/>
    <w:rsid w:val="008D25C1"/>
    <w:rsid w:val="008D265B"/>
    <w:rsid w:val="008D2F67"/>
    <w:rsid w:val="008D4695"/>
    <w:rsid w:val="008E25D0"/>
    <w:rsid w:val="008E7F2F"/>
    <w:rsid w:val="008F4B1B"/>
    <w:rsid w:val="008F57A6"/>
    <w:rsid w:val="008F7FB2"/>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3417A"/>
    <w:rsid w:val="00941BD8"/>
    <w:rsid w:val="009427BE"/>
    <w:rsid w:val="00943546"/>
    <w:rsid w:val="009435B1"/>
    <w:rsid w:val="00947292"/>
    <w:rsid w:val="00954271"/>
    <w:rsid w:val="009548B8"/>
    <w:rsid w:val="00957C65"/>
    <w:rsid w:val="00962C27"/>
    <w:rsid w:val="00963AC3"/>
    <w:rsid w:val="00966C1B"/>
    <w:rsid w:val="00967F97"/>
    <w:rsid w:val="00970DCC"/>
    <w:rsid w:val="009713EB"/>
    <w:rsid w:val="00971496"/>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04927"/>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60C5E"/>
    <w:rsid w:val="00A611FA"/>
    <w:rsid w:val="00A6162E"/>
    <w:rsid w:val="00A65B2C"/>
    <w:rsid w:val="00A67736"/>
    <w:rsid w:val="00A71C1E"/>
    <w:rsid w:val="00A7344B"/>
    <w:rsid w:val="00A734B1"/>
    <w:rsid w:val="00A73962"/>
    <w:rsid w:val="00A73DB6"/>
    <w:rsid w:val="00A81243"/>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67BB"/>
    <w:rsid w:val="00AE6F9F"/>
    <w:rsid w:val="00AF11C1"/>
    <w:rsid w:val="00AF28FB"/>
    <w:rsid w:val="00AF2998"/>
    <w:rsid w:val="00AF4811"/>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0C17"/>
    <w:rsid w:val="00B5309B"/>
    <w:rsid w:val="00B5337B"/>
    <w:rsid w:val="00B54778"/>
    <w:rsid w:val="00B554AC"/>
    <w:rsid w:val="00B55C40"/>
    <w:rsid w:val="00B55DF1"/>
    <w:rsid w:val="00B6454C"/>
    <w:rsid w:val="00B66705"/>
    <w:rsid w:val="00B670D3"/>
    <w:rsid w:val="00B673F4"/>
    <w:rsid w:val="00B67E47"/>
    <w:rsid w:val="00B67F31"/>
    <w:rsid w:val="00B7721A"/>
    <w:rsid w:val="00B80B62"/>
    <w:rsid w:val="00B82744"/>
    <w:rsid w:val="00B82904"/>
    <w:rsid w:val="00B8598F"/>
    <w:rsid w:val="00B85EA0"/>
    <w:rsid w:val="00B8643D"/>
    <w:rsid w:val="00B90081"/>
    <w:rsid w:val="00B90137"/>
    <w:rsid w:val="00B90506"/>
    <w:rsid w:val="00B92554"/>
    <w:rsid w:val="00B9366A"/>
    <w:rsid w:val="00B946FF"/>
    <w:rsid w:val="00B9483C"/>
    <w:rsid w:val="00B94C4C"/>
    <w:rsid w:val="00B96F8D"/>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137"/>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E3B"/>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0E8B"/>
    <w:rsid w:val="00E34038"/>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7A3"/>
    <w:rsid w:val="00E848C6"/>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pixabay.com/de/photos/grill-rauch-grillen-bbq-barbeque-9318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053C6-B260-46E4-81EB-668748540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5288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848</cp:revision>
  <dcterms:created xsi:type="dcterms:W3CDTF">2020-03-02T10:25:00Z</dcterms:created>
  <dcterms:modified xsi:type="dcterms:W3CDTF">2020-05-09T08:15:00Z</dcterms:modified>
</cp:coreProperties>
</file>